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19" w:rsidRPr="00C7552D" w:rsidRDefault="00BC5682" w:rsidP="00BC5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52D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BC5682" w:rsidRPr="00C7552D" w:rsidRDefault="00BC5682" w:rsidP="00BC5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552D">
        <w:rPr>
          <w:rFonts w:ascii="Times New Roman" w:hAnsi="Times New Roman" w:cs="Times New Roman"/>
          <w:b/>
          <w:sz w:val="28"/>
          <w:szCs w:val="28"/>
        </w:rPr>
        <w:t xml:space="preserve">приказом УО </w:t>
      </w:r>
      <w:r w:rsidR="00F14119" w:rsidRPr="00C7552D">
        <w:rPr>
          <w:rFonts w:ascii="Times New Roman" w:hAnsi="Times New Roman" w:cs="Times New Roman"/>
          <w:b/>
          <w:sz w:val="28"/>
          <w:szCs w:val="28"/>
        </w:rPr>
        <w:t>от</w:t>
      </w:r>
      <w:r w:rsidR="001A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AB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1A6DAB">
        <w:rPr>
          <w:rFonts w:ascii="Times New Roman" w:hAnsi="Times New Roman" w:cs="Times New Roman"/>
          <w:b/>
          <w:sz w:val="28"/>
          <w:szCs w:val="28"/>
        </w:rPr>
        <w:t>.</w:t>
      </w:r>
      <w:r w:rsidR="001A6DAB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="001A6DAB">
        <w:rPr>
          <w:rFonts w:ascii="Times New Roman" w:hAnsi="Times New Roman" w:cs="Times New Roman"/>
          <w:b/>
          <w:sz w:val="28"/>
          <w:szCs w:val="28"/>
        </w:rPr>
        <w:t>.</w:t>
      </w:r>
      <w:r w:rsidR="00F14119" w:rsidRPr="00C7552D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C7552D" w:rsidRPr="00C7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19" w:rsidRPr="00C7552D">
        <w:rPr>
          <w:rFonts w:ascii="Times New Roman" w:hAnsi="Times New Roman" w:cs="Times New Roman"/>
          <w:b/>
          <w:sz w:val="28"/>
          <w:szCs w:val="28"/>
        </w:rPr>
        <w:t>№</w:t>
      </w:r>
      <w:r w:rsidR="001A6DAB">
        <w:rPr>
          <w:rFonts w:ascii="Times New Roman" w:hAnsi="Times New Roman" w:cs="Times New Roman"/>
          <w:b/>
          <w:sz w:val="28"/>
          <w:szCs w:val="28"/>
        </w:rPr>
        <w:t>126/1</w:t>
      </w:r>
      <w:bookmarkStart w:id="0" w:name="_GoBack"/>
      <w:bookmarkEnd w:id="0"/>
    </w:p>
    <w:p w:rsidR="00BC5682" w:rsidRPr="00A01931" w:rsidRDefault="00BC5682" w:rsidP="00BC5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682" w:rsidRPr="00A01931" w:rsidRDefault="00F14119" w:rsidP="00C75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31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учебно-методического объединения </w:t>
      </w:r>
      <w:r w:rsidR="00A01931" w:rsidRPr="00A01931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в</w:t>
      </w:r>
      <w:r w:rsidR="00A01931" w:rsidRPr="00A01931">
        <w:rPr>
          <w:rFonts w:ascii="Times New Roman" w:eastAsia="Times New Roman" w:hAnsi="Times New Roman" w:cs="Times New Roman"/>
          <w:b/>
          <w:spacing w:val="26"/>
          <w:w w:val="95"/>
          <w:sz w:val="28"/>
          <w:szCs w:val="28"/>
        </w:rPr>
        <w:t xml:space="preserve"> </w:t>
      </w:r>
      <w:r w:rsidR="00A01931">
        <w:rPr>
          <w:rFonts w:ascii="Times New Roman" w:eastAsia="Times New Roman" w:hAnsi="Times New Roman" w:cs="Times New Roman"/>
          <w:b/>
          <w:spacing w:val="26"/>
          <w:w w:val="95"/>
          <w:sz w:val="28"/>
          <w:szCs w:val="28"/>
        </w:rPr>
        <w:t>системе общего образования</w:t>
      </w:r>
      <w:r w:rsidR="00A01931" w:rsidRPr="00A01931">
        <w:rPr>
          <w:rFonts w:ascii="Times New Roman" w:eastAsia="Times New Roman" w:hAnsi="Times New Roman" w:cs="Times New Roman"/>
          <w:b/>
          <w:spacing w:val="53"/>
          <w:w w:val="95"/>
          <w:sz w:val="28"/>
          <w:szCs w:val="28"/>
        </w:rPr>
        <w:t xml:space="preserve"> </w:t>
      </w:r>
      <w:r w:rsidR="00C7552D" w:rsidRPr="00A01931">
        <w:rPr>
          <w:rFonts w:ascii="Times New Roman" w:hAnsi="Times New Roman" w:cs="Times New Roman"/>
          <w:b/>
          <w:sz w:val="28"/>
          <w:szCs w:val="28"/>
        </w:rPr>
        <w:t>Чегемского муниципального района</w:t>
      </w:r>
    </w:p>
    <w:p w:rsidR="00C7552D" w:rsidRPr="00BC5682" w:rsidRDefault="00C7552D" w:rsidP="00C7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М.Р. – заместитель начальника Управления образования;</w:t>
      </w:r>
    </w:p>
    <w:p w:rsid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Динаева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Л.И. – начальник отдела по делам молодежи, работе с общественными и религиозными организациями и вопросам </w:t>
      </w:r>
      <w:proofErr w:type="spellStart"/>
      <w:r w:rsidRPr="00BC5682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F14119" w:rsidRPr="00BC5682" w:rsidRDefault="00F14119" w:rsidP="00F14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Аппаева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Ф.Н. – начальник отдела дошкольного, общего и дополнительного образования УО;</w:t>
      </w:r>
    </w:p>
    <w:p w:rsidR="00BC5682" w:rsidRPr="00BC5682" w:rsidRDefault="00BC5682" w:rsidP="00F14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Борсова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А.Х. – ведущий специалист УО;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Шаваева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А.М. - ведущий специалист УО;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Шокарова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О.А.- ведущий специалист УО;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З.А. - ведущий специалист УО;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Хитиева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И.М.- ведущий специалист УО;</w:t>
      </w:r>
    </w:p>
    <w:p w:rsid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682">
        <w:rPr>
          <w:rFonts w:ascii="Times New Roman" w:hAnsi="Times New Roman" w:cs="Times New Roman"/>
          <w:sz w:val="28"/>
          <w:szCs w:val="28"/>
        </w:rPr>
        <w:t>Алоев</w:t>
      </w:r>
      <w:proofErr w:type="spellEnd"/>
      <w:r w:rsidRPr="00BC5682">
        <w:rPr>
          <w:rFonts w:ascii="Times New Roman" w:hAnsi="Times New Roman" w:cs="Times New Roman"/>
          <w:sz w:val="28"/>
          <w:szCs w:val="28"/>
        </w:rPr>
        <w:t xml:space="preserve"> И.А. - ведущий специалист;</w:t>
      </w:r>
    </w:p>
    <w:p w:rsidR="00F14119" w:rsidRDefault="00F14119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="00C7552D">
        <w:rPr>
          <w:rFonts w:ascii="Times New Roman" w:hAnsi="Times New Roman" w:cs="Times New Roman"/>
          <w:sz w:val="28"/>
          <w:szCs w:val="28"/>
        </w:rPr>
        <w:t>А.</w:t>
      </w:r>
      <w:r w:rsidRPr="00F14119">
        <w:rPr>
          <w:rFonts w:ascii="Times New Roman" w:hAnsi="Times New Roman" w:cs="Times New Roman"/>
          <w:sz w:val="28"/>
          <w:szCs w:val="28"/>
        </w:rPr>
        <w:t xml:space="preserve"> </w:t>
      </w:r>
      <w:r w:rsidRPr="00BC5682">
        <w:rPr>
          <w:rFonts w:ascii="Times New Roman" w:hAnsi="Times New Roman" w:cs="Times New Roman"/>
          <w:sz w:val="28"/>
          <w:szCs w:val="28"/>
        </w:rPr>
        <w:t xml:space="preserve"> - ведущий специалист;</w:t>
      </w:r>
    </w:p>
    <w:p w:rsidR="00F14119" w:rsidRPr="00BC5682" w:rsidRDefault="00F14119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="00C7552D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5682">
        <w:rPr>
          <w:rFonts w:ascii="Times New Roman" w:hAnsi="Times New Roman" w:cs="Times New Roman"/>
          <w:sz w:val="28"/>
          <w:szCs w:val="28"/>
        </w:rPr>
        <w:t>- руководители образовательных учреждений (по согласованию);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C5682">
        <w:rPr>
          <w:rFonts w:ascii="Times New Roman" w:hAnsi="Times New Roman" w:cs="Times New Roman"/>
          <w:sz w:val="28"/>
          <w:szCs w:val="28"/>
        </w:rPr>
        <w:t>- руководители методических объединений образовательных учреждений (по согласованию);</w:t>
      </w:r>
    </w:p>
    <w:p w:rsidR="00BC5682" w:rsidRPr="00BC5682" w:rsidRDefault="00BC5682" w:rsidP="00BC56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14119">
        <w:rPr>
          <w:rFonts w:ascii="Times New Roman" w:hAnsi="Times New Roman" w:cs="Times New Roman"/>
          <w:sz w:val="28"/>
          <w:szCs w:val="28"/>
        </w:rPr>
        <w:t xml:space="preserve">- </w:t>
      </w:r>
      <w:r w:rsidRPr="00BC5682">
        <w:rPr>
          <w:rFonts w:ascii="Times New Roman" w:hAnsi="Times New Roman" w:cs="Times New Roman"/>
          <w:sz w:val="28"/>
          <w:szCs w:val="28"/>
        </w:rPr>
        <w:t>иные представители педагогического сообщества</w:t>
      </w:r>
      <w:r w:rsidRPr="00F14119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  <w:r w:rsidRPr="00BC568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C5682" w:rsidRPr="00F14119" w:rsidRDefault="00BC5682">
      <w:pPr>
        <w:rPr>
          <w:sz w:val="28"/>
          <w:szCs w:val="28"/>
        </w:rPr>
      </w:pPr>
    </w:p>
    <w:sectPr w:rsidR="00BC5682" w:rsidRPr="00F1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2"/>
    <w:rsid w:val="001A6DAB"/>
    <w:rsid w:val="00A01931"/>
    <w:rsid w:val="00B4784F"/>
    <w:rsid w:val="00BC5682"/>
    <w:rsid w:val="00C7552D"/>
    <w:rsid w:val="00E00C9C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2021-10-26T13:15:00Z</dcterms:created>
  <dcterms:modified xsi:type="dcterms:W3CDTF">2021-10-28T13:38:00Z</dcterms:modified>
</cp:coreProperties>
</file>