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9" w:rsidRDefault="00D60399" w:rsidP="00D60399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0399" w:rsidRDefault="00D60399" w:rsidP="00D60399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образовательных организаций Чегемского муниципального района</w:t>
      </w:r>
      <w:r w:rsidR="00155CD2">
        <w:rPr>
          <w:rFonts w:ascii="Times New Roman" w:hAnsi="Times New Roman" w:cs="Times New Roman"/>
          <w:sz w:val="28"/>
          <w:szCs w:val="28"/>
        </w:rPr>
        <w:t xml:space="preserve"> на 01.10.2017г.</w:t>
      </w:r>
      <w:bookmarkStart w:id="0" w:name="_GoBack"/>
      <w:bookmarkEnd w:id="0"/>
    </w:p>
    <w:p w:rsidR="00241F82" w:rsidRPr="00241F82" w:rsidRDefault="00D60399" w:rsidP="00D60399">
      <w:pPr>
        <w:pStyle w:val="ConsPlusNormal"/>
        <w:spacing w:before="2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72AAF" w:rsidRPr="00241F82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пунктом 4 части 2 статьи 5 Федерального закона «О противодействии терроризму», ПП РФ от 25 марта 2015 года №272 «Об утверждении требований к антитеррористической защищенности мест массового </w:t>
      </w:r>
      <w:r w:rsidR="001F3871" w:rsidRPr="00241F82">
        <w:rPr>
          <w:rFonts w:ascii="Times New Roman" w:hAnsi="Times New Roman" w:cs="Times New Roman"/>
          <w:sz w:val="28"/>
          <w:szCs w:val="28"/>
          <w:lang w:bidi="ru-RU"/>
        </w:rPr>
        <w:t>пребывания людей и объектов (территорий)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B72AAF" w:rsidRPr="00241F8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F3871" w:rsidRPr="00241F82">
        <w:rPr>
          <w:rFonts w:ascii="Times New Roman" w:hAnsi="Times New Roman" w:cs="Times New Roman"/>
          <w:sz w:val="28"/>
          <w:szCs w:val="28"/>
          <w:lang w:bidi="ru-RU"/>
        </w:rPr>
        <w:t xml:space="preserve">, в соответствии с </w:t>
      </w:r>
      <w:r w:rsidR="001F3871" w:rsidRPr="00241F82">
        <w:rPr>
          <w:rFonts w:ascii="Times New Roman" w:hAnsi="Times New Roman" w:cs="Times New Roman"/>
          <w:b/>
          <w:sz w:val="28"/>
          <w:szCs w:val="28"/>
          <w:lang w:bidi="ru-RU"/>
        </w:rPr>
        <w:t>требованиями к антитеррористической защищенности мест</w:t>
      </w:r>
      <w:proofErr w:type="gramEnd"/>
      <w:r w:rsidR="001F3871" w:rsidRPr="00241F8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="001F3871" w:rsidRPr="00241F82">
        <w:rPr>
          <w:rFonts w:ascii="Times New Roman" w:hAnsi="Times New Roman" w:cs="Times New Roman"/>
          <w:b/>
          <w:sz w:val="28"/>
          <w:szCs w:val="28"/>
          <w:lang w:bidi="ru-RU"/>
        </w:rPr>
        <w:t>массового пребывания людей</w:t>
      </w:r>
      <w:r w:rsidR="00C85157" w:rsidRPr="00241F8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C85157" w:rsidRPr="00241F82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241F82" w:rsidRPr="00241F82">
        <w:rPr>
          <w:rFonts w:ascii="Times New Roman" w:hAnsi="Times New Roman" w:cs="Times New Roman"/>
          <w:i/>
          <w:sz w:val="28"/>
          <w:szCs w:val="28"/>
        </w:rPr>
        <w:t>В перечень мест массового пребывания людей включаются места массового пребывания людей, собственниками которых или лицами, использующими места массового пребывания людей на ином законном основании (далее - правообладатели мест массового пребывания людей), не являются федеральные органы исполнительной власти, Государственная корпорация по атомной энергии "</w:t>
      </w:r>
      <w:proofErr w:type="spellStart"/>
      <w:r w:rsidR="00241F82" w:rsidRPr="00241F82">
        <w:rPr>
          <w:rFonts w:ascii="Times New Roman" w:hAnsi="Times New Roman" w:cs="Times New Roman"/>
          <w:i/>
          <w:sz w:val="28"/>
          <w:szCs w:val="28"/>
        </w:rPr>
        <w:t>Росатом</w:t>
      </w:r>
      <w:proofErr w:type="spellEnd"/>
      <w:r w:rsidR="00241F82" w:rsidRPr="00241F82">
        <w:rPr>
          <w:rFonts w:ascii="Times New Roman" w:hAnsi="Times New Roman" w:cs="Times New Roman"/>
          <w:i/>
          <w:sz w:val="28"/>
          <w:szCs w:val="28"/>
        </w:rPr>
        <w:t>" и Государственная корпорация по космической деятельности "</w:t>
      </w:r>
      <w:proofErr w:type="spellStart"/>
      <w:r w:rsidR="00241F82" w:rsidRPr="00241F82">
        <w:rPr>
          <w:rFonts w:ascii="Times New Roman" w:hAnsi="Times New Roman" w:cs="Times New Roman"/>
          <w:i/>
          <w:sz w:val="28"/>
          <w:szCs w:val="28"/>
        </w:rPr>
        <w:t>Роскосмос</w:t>
      </w:r>
      <w:proofErr w:type="spellEnd"/>
      <w:r w:rsidR="00241F82" w:rsidRPr="00241F82">
        <w:rPr>
          <w:rFonts w:ascii="Times New Roman" w:hAnsi="Times New Roman" w:cs="Times New Roman"/>
          <w:i/>
          <w:sz w:val="28"/>
          <w:szCs w:val="28"/>
        </w:rPr>
        <w:t>" или которые не относятся к сфере их деятельности</w:t>
      </w:r>
      <w:proofErr w:type="gramEnd"/>
      <w:r w:rsidR="00241F82" w:rsidRPr="00241F82">
        <w:rPr>
          <w:rFonts w:ascii="Times New Roman" w:hAnsi="Times New Roman" w:cs="Times New Roman"/>
          <w:i/>
          <w:sz w:val="28"/>
          <w:szCs w:val="28"/>
        </w:rPr>
        <w:t>, предполагающей использование места массового пребывания людей, а также не подлежат обязательной охране войсками национальной гвардии Российской Федерации.</w:t>
      </w:r>
    </w:p>
    <w:p w:rsidR="00EC6DEB" w:rsidRDefault="00241F82" w:rsidP="00CF5DC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1F82">
        <w:rPr>
          <w:rFonts w:ascii="Times New Roman" w:hAnsi="Times New Roman" w:cs="Times New Roman"/>
          <w:i/>
          <w:sz w:val="28"/>
          <w:szCs w:val="28"/>
        </w:rPr>
        <w:t xml:space="preserve">(абзац введен </w:t>
      </w:r>
      <w:hyperlink r:id="rId6" w:history="1">
        <w:r w:rsidRPr="00241F82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Постановлением</w:t>
        </w:r>
      </w:hyperlink>
      <w:r w:rsidRPr="00241F82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14.10.2016 N 1040; в ред. </w:t>
      </w:r>
      <w:hyperlink r:id="rId7" w:history="1">
        <w:r w:rsidRPr="00241F82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Постановления</w:t>
        </w:r>
      </w:hyperlink>
      <w:r w:rsidRPr="00241F82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22.07.2017 N 869)</w:t>
      </w:r>
      <w:r w:rsidR="00C85157" w:rsidRPr="00241F82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EC6DEB" w:rsidRPr="00241F8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C6DEB" w:rsidRPr="000658AA">
        <w:rPr>
          <w:rFonts w:ascii="Times New Roman" w:hAnsi="Times New Roman" w:cs="Times New Roman"/>
          <w:b/>
          <w:sz w:val="28"/>
          <w:szCs w:val="28"/>
          <w:lang w:bidi="ru-RU"/>
        </w:rPr>
        <w:t>в образовательных организациях района</w:t>
      </w:r>
      <w:r w:rsidR="00EC6DEB" w:rsidRPr="00241F8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C6DEB" w:rsidRPr="000658AA">
        <w:rPr>
          <w:rFonts w:ascii="Times New Roman" w:hAnsi="Times New Roman" w:cs="Times New Roman"/>
          <w:b/>
          <w:sz w:val="28"/>
          <w:szCs w:val="28"/>
          <w:lang w:bidi="ru-RU"/>
        </w:rPr>
        <w:t>проведе</w:t>
      </w:r>
      <w:proofErr w:type="gramStart"/>
      <w:r w:rsidR="00EC6DEB" w:rsidRPr="000658AA">
        <w:rPr>
          <w:rFonts w:ascii="Times New Roman" w:hAnsi="Times New Roman" w:cs="Times New Roman"/>
          <w:b/>
          <w:sz w:val="28"/>
          <w:szCs w:val="28"/>
          <w:lang w:bidi="ru-RU"/>
        </w:rPr>
        <w:t>н(</w:t>
      </w:r>
      <w:proofErr w:type="gramEnd"/>
      <w:r w:rsidR="00EC6DEB" w:rsidRPr="000658AA">
        <w:rPr>
          <w:rFonts w:ascii="Times New Roman" w:hAnsi="Times New Roman" w:cs="Times New Roman"/>
          <w:b/>
          <w:sz w:val="28"/>
          <w:szCs w:val="28"/>
          <w:lang w:bidi="ru-RU"/>
        </w:rPr>
        <w:t>ы) ряд мероприятий:</w:t>
      </w:r>
    </w:p>
    <w:p w:rsidR="00CF5DC8" w:rsidRPr="00CF5DC8" w:rsidRDefault="00CF5DC8" w:rsidP="00CF5DC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F82" w:rsidRDefault="00241F82" w:rsidP="00241F82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241F82">
        <w:rPr>
          <w:sz w:val="28"/>
          <w:szCs w:val="28"/>
          <w:lang w:bidi="ru-RU"/>
        </w:rPr>
        <w:t xml:space="preserve">Для проведения категорирования места массового пребывания людей и оценки состояния его антитеррористической защищенности решением главы </w:t>
      </w:r>
      <w:r>
        <w:rPr>
          <w:sz w:val="28"/>
          <w:szCs w:val="28"/>
          <w:lang w:bidi="ru-RU"/>
        </w:rPr>
        <w:t xml:space="preserve">Чегемского </w:t>
      </w:r>
      <w:r w:rsidRPr="00241F82">
        <w:rPr>
          <w:sz w:val="28"/>
          <w:szCs w:val="28"/>
          <w:lang w:bidi="ru-RU"/>
        </w:rPr>
        <w:t xml:space="preserve">муниципального </w:t>
      </w:r>
      <w:r>
        <w:rPr>
          <w:sz w:val="28"/>
          <w:szCs w:val="28"/>
          <w:lang w:bidi="ru-RU"/>
        </w:rPr>
        <w:t>района</w:t>
      </w:r>
      <w:r w:rsidRPr="00241F8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241F82">
        <w:rPr>
          <w:sz w:val="28"/>
          <w:szCs w:val="28"/>
          <w:lang w:bidi="ru-RU"/>
        </w:rPr>
        <w:t>созда</w:t>
      </w:r>
      <w:r>
        <w:rPr>
          <w:sz w:val="28"/>
          <w:szCs w:val="28"/>
          <w:lang w:bidi="ru-RU"/>
        </w:rPr>
        <w:t>на</w:t>
      </w:r>
      <w:r w:rsidRPr="00241F82">
        <w:rPr>
          <w:sz w:val="28"/>
          <w:szCs w:val="28"/>
          <w:lang w:bidi="ru-RU"/>
        </w:rPr>
        <w:t xml:space="preserve"> межведомственная комиссия по обследованию м</w:t>
      </w:r>
      <w:r>
        <w:rPr>
          <w:sz w:val="28"/>
          <w:szCs w:val="28"/>
          <w:lang w:bidi="ru-RU"/>
        </w:rPr>
        <w:t>еста массового пребывания людей.</w:t>
      </w:r>
    </w:p>
    <w:p w:rsidR="00241F82" w:rsidRDefault="00241F82" w:rsidP="00241F82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241F82">
        <w:rPr>
          <w:sz w:val="28"/>
          <w:szCs w:val="28"/>
          <w:lang w:bidi="ru-RU"/>
        </w:rPr>
        <w:t xml:space="preserve">В зависимости от возможных последствий совершения террористического акта </w:t>
      </w:r>
      <w:r>
        <w:rPr>
          <w:sz w:val="28"/>
          <w:szCs w:val="28"/>
          <w:lang w:bidi="ru-RU"/>
        </w:rPr>
        <w:t>во всех общеобразовательных организациях</w:t>
      </w:r>
      <w:r w:rsidRPr="00241F82">
        <w:rPr>
          <w:sz w:val="28"/>
          <w:szCs w:val="28"/>
          <w:lang w:bidi="ru-RU"/>
        </w:rPr>
        <w:t xml:space="preserve"> установл</w:t>
      </w:r>
      <w:r>
        <w:rPr>
          <w:sz w:val="28"/>
          <w:szCs w:val="28"/>
          <w:lang w:bidi="ru-RU"/>
        </w:rPr>
        <w:t>ены</w:t>
      </w:r>
      <w:r w:rsidRPr="00241F82">
        <w:rPr>
          <w:sz w:val="28"/>
          <w:szCs w:val="28"/>
          <w:lang w:bidi="ru-RU"/>
        </w:rPr>
        <w:t xml:space="preserve"> категории </w:t>
      </w:r>
      <w:r>
        <w:rPr>
          <w:sz w:val="28"/>
          <w:szCs w:val="28"/>
          <w:lang w:bidi="ru-RU"/>
        </w:rPr>
        <w:t>мест массового пребывания людей.</w:t>
      </w:r>
    </w:p>
    <w:p w:rsidR="00274F47" w:rsidRDefault="00274F47" w:rsidP="00274F47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274F47">
        <w:rPr>
          <w:sz w:val="28"/>
          <w:szCs w:val="28"/>
          <w:lang w:bidi="ru-RU"/>
        </w:rPr>
        <w:t xml:space="preserve">Во всех образовательных организациях в течение 30 дней после проведения обследования и категорирования </w:t>
      </w:r>
      <w:r>
        <w:rPr>
          <w:sz w:val="28"/>
          <w:szCs w:val="28"/>
          <w:lang w:bidi="ru-RU"/>
        </w:rPr>
        <w:t xml:space="preserve">составлены </w:t>
      </w:r>
      <w:r w:rsidRPr="00274F47">
        <w:rPr>
          <w:sz w:val="28"/>
          <w:szCs w:val="28"/>
          <w:lang w:bidi="ru-RU"/>
        </w:rPr>
        <w:t>паспорт</w:t>
      </w:r>
      <w:r>
        <w:rPr>
          <w:sz w:val="28"/>
          <w:szCs w:val="28"/>
          <w:lang w:bidi="ru-RU"/>
        </w:rPr>
        <w:t>а</w:t>
      </w:r>
      <w:r w:rsidRPr="00274F47">
        <w:rPr>
          <w:sz w:val="28"/>
          <w:szCs w:val="28"/>
          <w:lang w:bidi="ru-RU"/>
        </w:rPr>
        <w:t xml:space="preserve"> безопасности</w:t>
      </w:r>
      <w:r w:rsidR="00C508D2">
        <w:rPr>
          <w:sz w:val="28"/>
          <w:szCs w:val="28"/>
          <w:lang w:bidi="ru-RU"/>
        </w:rPr>
        <w:t xml:space="preserve"> (паспорт АТЗ)</w:t>
      </w:r>
      <w:r w:rsidRPr="00274F47">
        <w:rPr>
          <w:sz w:val="28"/>
          <w:szCs w:val="28"/>
          <w:lang w:bidi="ru-RU"/>
        </w:rPr>
        <w:t>.</w:t>
      </w:r>
    </w:p>
    <w:p w:rsidR="00C508D2" w:rsidRPr="00C508D2" w:rsidRDefault="00C508D2" w:rsidP="00C508D2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Ограждения</w:t>
      </w:r>
      <w:r w:rsidRPr="00274F4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установлены</w:t>
      </w:r>
      <w:r w:rsidRPr="00274F4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периметру</w:t>
      </w:r>
      <w:r w:rsidRPr="00274F4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</w:t>
      </w:r>
      <w:r w:rsidRPr="00274F47">
        <w:rPr>
          <w:sz w:val="28"/>
          <w:szCs w:val="28"/>
          <w:lang w:bidi="ru-RU"/>
        </w:rPr>
        <w:t>о всех образовательных организациях</w:t>
      </w:r>
      <w:r>
        <w:rPr>
          <w:sz w:val="28"/>
          <w:szCs w:val="28"/>
          <w:lang w:bidi="ru-RU"/>
        </w:rPr>
        <w:t xml:space="preserve">, кроме МКОУ СОШ </w:t>
      </w:r>
      <w:proofErr w:type="spellStart"/>
      <w:r>
        <w:rPr>
          <w:sz w:val="28"/>
          <w:szCs w:val="28"/>
          <w:lang w:bidi="ru-RU"/>
        </w:rPr>
        <w:t>с.п</w:t>
      </w:r>
      <w:proofErr w:type="gramStart"/>
      <w:r>
        <w:rPr>
          <w:sz w:val="28"/>
          <w:szCs w:val="28"/>
          <w:lang w:bidi="ru-RU"/>
        </w:rPr>
        <w:t>.Б</w:t>
      </w:r>
      <w:proofErr w:type="gramEnd"/>
      <w:r>
        <w:rPr>
          <w:sz w:val="28"/>
          <w:szCs w:val="28"/>
          <w:lang w:bidi="ru-RU"/>
        </w:rPr>
        <w:t>улунгу</w:t>
      </w:r>
      <w:proofErr w:type="spellEnd"/>
      <w:r>
        <w:rPr>
          <w:sz w:val="28"/>
          <w:szCs w:val="28"/>
          <w:lang w:bidi="ru-RU"/>
        </w:rPr>
        <w:t>, где ограждения установлены частично.</w:t>
      </w:r>
    </w:p>
    <w:p w:rsidR="00A04762" w:rsidRDefault="00A04762" w:rsidP="00A77CD6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A77CD6">
        <w:rPr>
          <w:sz w:val="28"/>
          <w:szCs w:val="28"/>
          <w:lang w:bidi="ru-RU"/>
        </w:rPr>
        <w:t>В</w:t>
      </w:r>
      <w:r w:rsidR="00C508D2">
        <w:rPr>
          <w:sz w:val="28"/>
          <w:szCs w:val="28"/>
          <w:lang w:bidi="ru-RU"/>
        </w:rPr>
        <w:t>се</w:t>
      </w:r>
      <w:r w:rsidRPr="00A77CD6">
        <w:rPr>
          <w:sz w:val="28"/>
          <w:szCs w:val="28"/>
          <w:lang w:bidi="ru-RU"/>
        </w:rPr>
        <w:t xml:space="preserve"> образовательны</w:t>
      </w:r>
      <w:r w:rsidR="00C508D2">
        <w:rPr>
          <w:sz w:val="28"/>
          <w:szCs w:val="28"/>
          <w:lang w:bidi="ru-RU"/>
        </w:rPr>
        <w:t>е</w:t>
      </w:r>
      <w:r w:rsidRPr="00A77CD6">
        <w:rPr>
          <w:sz w:val="28"/>
          <w:szCs w:val="28"/>
          <w:lang w:bidi="ru-RU"/>
        </w:rPr>
        <w:t xml:space="preserve"> организаци</w:t>
      </w:r>
      <w:r w:rsidR="00C508D2">
        <w:rPr>
          <w:sz w:val="28"/>
          <w:szCs w:val="28"/>
          <w:lang w:bidi="ru-RU"/>
        </w:rPr>
        <w:t>и</w:t>
      </w:r>
      <w:r w:rsidRPr="00A77CD6">
        <w:rPr>
          <w:sz w:val="28"/>
          <w:szCs w:val="28"/>
          <w:lang w:bidi="ru-RU"/>
        </w:rPr>
        <w:t xml:space="preserve"> </w:t>
      </w:r>
      <w:r w:rsidR="00C508D2">
        <w:rPr>
          <w:sz w:val="28"/>
          <w:szCs w:val="28"/>
          <w:lang w:bidi="ru-RU"/>
        </w:rPr>
        <w:t>оборудованы:</w:t>
      </w:r>
    </w:p>
    <w:p w:rsidR="00B94C60" w:rsidRDefault="00B94C60" w:rsidP="00B94C60">
      <w:pPr>
        <w:pStyle w:val="a4"/>
        <w:spacing w:after="200" w:line="276" w:lineRule="auto"/>
        <w:ind w:left="64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а) системой видеонаблюдения</w:t>
      </w:r>
    </w:p>
    <w:p w:rsidR="00B94C60" w:rsidRDefault="00B94C60" w:rsidP="00B94C60">
      <w:pPr>
        <w:pStyle w:val="a4"/>
        <w:spacing w:after="200" w:line="276" w:lineRule="auto"/>
        <w:ind w:left="64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системой оповещения и управления эвакуацией</w:t>
      </w:r>
    </w:p>
    <w:p w:rsidR="00B94C60" w:rsidRDefault="00B94C60" w:rsidP="00B94C60">
      <w:pPr>
        <w:pStyle w:val="a4"/>
        <w:spacing w:after="200" w:line="276" w:lineRule="auto"/>
        <w:ind w:left="64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в) системой освещения</w:t>
      </w:r>
    </w:p>
    <w:p w:rsidR="00A04762" w:rsidRDefault="00A04762" w:rsidP="00B94C60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A04762">
        <w:rPr>
          <w:sz w:val="28"/>
          <w:szCs w:val="28"/>
          <w:lang w:bidi="ru-RU"/>
        </w:rPr>
        <w:t>Установлены кнопки экстренного вызова полиции ОВО</w:t>
      </w:r>
      <w:r w:rsidR="00B94C60">
        <w:rPr>
          <w:sz w:val="28"/>
          <w:szCs w:val="28"/>
          <w:lang w:bidi="ru-RU"/>
        </w:rPr>
        <w:t xml:space="preserve"> (тревожная кнопка).</w:t>
      </w:r>
    </w:p>
    <w:p w:rsidR="00B94C60" w:rsidRDefault="00B94C60" w:rsidP="00B94C60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B94C60">
        <w:rPr>
          <w:sz w:val="28"/>
          <w:szCs w:val="28"/>
          <w:lang w:bidi="ru-RU"/>
        </w:rPr>
        <w:t xml:space="preserve">В целях поддержания правопорядка организуется </w:t>
      </w:r>
      <w:r>
        <w:rPr>
          <w:sz w:val="28"/>
          <w:szCs w:val="28"/>
          <w:lang w:bidi="ru-RU"/>
        </w:rPr>
        <w:t>физическая охрана всех учреждений образования района.</w:t>
      </w:r>
    </w:p>
    <w:p w:rsidR="000658AA" w:rsidRPr="00155CD2" w:rsidRDefault="00B94C60" w:rsidP="00155CD2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ru-RU"/>
        </w:rPr>
      </w:pPr>
      <w:r w:rsidRPr="00B94C60">
        <w:rPr>
          <w:sz w:val="28"/>
          <w:szCs w:val="28"/>
          <w:lang w:bidi="ru-RU"/>
        </w:rPr>
        <w:t>Учреждения образования оборуд</w:t>
      </w:r>
      <w:r w:rsidR="00CF5DC8">
        <w:rPr>
          <w:sz w:val="28"/>
          <w:szCs w:val="28"/>
          <w:lang w:bidi="ru-RU"/>
        </w:rPr>
        <w:t>ованы</w:t>
      </w:r>
      <w:r w:rsidRPr="00B94C60">
        <w:rPr>
          <w:sz w:val="28"/>
          <w:szCs w:val="28"/>
          <w:lang w:bidi="ru-RU"/>
        </w:rPr>
        <w:t xml:space="preserve"> информационными стендами содержащими схему эвакуации при возникновении чрезвычайных ситуаций, </w:t>
      </w:r>
      <w:r w:rsidR="00CF5DC8">
        <w:rPr>
          <w:sz w:val="28"/>
          <w:szCs w:val="28"/>
          <w:lang w:bidi="ru-RU"/>
        </w:rPr>
        <w:t xml:space="preserve">указаны </w:t>
      </w:r>
      <w:r w:rsidRPr="00B94C60">
        <w:rPr>
          <w:sz w:val="28"/>
          <w:szCs w:val="28"/>
          <w:lang w:bidi="ru-RU"/>
        </w:rPr>
        <w:t xml:space="preserve">телефоны </w:t>
      </w:r>
      <w:r w:rsidR="00CF5DC8">
        <w:rPr>
          <w:sz w:val="28"/>
          <w:szCs w:val="28"/>
          <w:lang w:bidi="ru-RU"/>
        </w:rPr>
        <w:t>экстренных</w:t>
      </w:r>
      <w:r w:rsidRPr="00B94C60">
        <w:rPr>
          <w:sz w:val="28"/>
          <w:szCs w:val="28"/>
          <w:lang w:bidi="ru-RU"/>
        </w:rPr>
        <w:t xml:space="preserve"> служб, правоохранительных органов.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3"/>
        <w:gridCol w:w="1134"/>
        <w:gridCol w:w="992"/>
        <w:gridCol w:w="1134"/>
      </w:tblGrid>
      <w:tr w:rsidR="00DF1060" w:rsidRPr="007B1C7D" w:rsidTr="00DF1060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060" w:rsidRPr="007B1C7D" w:rsidRDefault="00DF1060" w:rsidP="007B1C7D">
            <w:pPr>
              <w:jc w:val="center"/>
            </w:pPr>
            <w:r w:rsidRPr="007B1C7D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060" w:rsidRPr="007B1C7D" w:rsidRDefault="00DF1060" w:rsidP="007B1C7D">
            <w:pPr>
              <w:jc w:val="center"/>
            </w:pPr>
            <w:r w:rsidRPr="007B1C7D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A45BFE" w:rsidRDefault="00DF1060" w:rsidP="007764A7">
            <w:pPr>
              <w:jc w:val="center"/>
            </w:pPr>
            <w:r>
              <w:rPr>
                <w:sz w:val="22"/>
                <w:szCs w:val="22"/>
              </w:rPr>
              <w:t>Антитеррористическая безопасность</w:t>
            </w:r>
          </w:p>
        </w:tc>
      </w:tr>
      <w:tr w:rsidR="00DF1060" w:rsidRPr="007B1C7D" w:rsidTr="00155CD2">
        <w:trPr>
          <w:trHeight w:val="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060" w:rsidRPr="007B1C7D" w:rsidRDefault="00DF1060" w:rsidP="007B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060" w:rsidRPr="007B1C7D" w:rsidRDefault="00DF1060" w:rsidP="007B1C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A45BFE" w:rsidRDefault="00DF1060" w:rsidP="007764A7">
            <w:pPr>
              <w:jc w:val="center"/>
            </w:pPr>
            <w:r>
              <w:rPr>
                <w:sz w:val="22"/>
                <w:szCs w:val="22"/>
              </w:rPr>
              <w:t>ограждения по периметру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A45BFE" w:rsidRDefault="00DF1060" w:rsidP="007764A7">
            <w:pPr>
              <w:jc w:val="center"/>
            </w:pPr>
            <w:r>
              <w:rPr>
                <w:sz w:val="22"/>
                <w:szCs w:val="22"/>
              </w:rPr>
              <w:t>тревожная кнопка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A45BFE" w:rsidRDefault="00DF1060" w:rsidP="007764A7">
            <w:pPr>
              <w:jc w:val="center"/>
            </w:pPr>
            <w:r>
              <w:rPr>
                <w:sz w:val="22"/>
                <w:szCs w:val="22"/>
              </w:rPr>
              <w:t>паспорт АТЗ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A45BFE" w:rsidRDefault="00DF1060" w:rsidP="007764A7">
            <w:pPr>
              <w:jc w:val="center"/>
            </w:pPr>
            <w:r>
              <w:rPr>
                <w:sz w:val="22"/>
                <w:szCs w:val="22"/>
              </w:rPr>
              <w:t>видеонаблюдение</w:t>
            </w:r>
          </w:p>
        </w:tc>
      </w:tr>
      <w:tr w:rsidR="00155CD2" w:rsidRPr="007B1C7D" w:rsidTr="00155CD2">
        <w:trPr>
          <w:trHeight w:val="3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D2" w:rsidRPr="007B1C7D" w:rsidRDefault="00155CD2" w:rsidP="007764A7">
            <w:r w:rsidRPr="007B1C7D">
              <w:t xml:space="preserve">МКОУ   СОШ имени </w:t>
            </w:r>
            <w:proofErr w:type="spellStart"/>
            <w:r w:rsidRPr="007B1C7D">
              <w:t>С.О.Шахмурзаева</w:t>
            </w:r>
            <w:proofErr w:type="spellEnd"/>
            <w:r w:rsidRPr="007B1C7D">
              <w:t xml:space="preserve">  </w:t>
            </w:r>
            <w:proofErr w:type="spellStart"/>
            <w:r w:rsidRPr="007B1C7D">
              <w:t>с.п</w:t>
            </w:r>
            <w:proofErr w:type="gramStart"/>
            <w:r w:rsidRPr="007B1C7D">
              <w:t>.Б</w:t>
            </w:r>
            <w:proofErr w:type="gramEnd"/>
            <w:r w:rsidRPr="007B1C7D">
              <w:t>улунгу</w:t>
            </w:r>
            <w:proofErr w:type="spellEnd"/>
            <w:r w:rsidRPr="007B1C7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E55D6E" w:rsidRDefault="00155CD2" w:rsidP="007764A7">
            <w:pPr>
              <w:jc w:val="center"/>
              <w:rPr>
                <w:sz w:val="20"/>
                <w:szCs w:val="20"/>
              </w:rPr>
            </w:pPr>
            <w:r w:rsidRPr="00E55D6E">
              <w:rPr>
                <w:sz w:val="20"/>
                <w:szCs w:val="20"/>
              </w:rPr>
              <w:t>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им. </w:t>
            </w:r>
            <w:proofErr w:type="spellStart"/>
            <w:r w:rsidRPr="007B1C7D">
              <w:t>Гижгиева</w:t>
            </w:r>
            <w:proofErr w:type="spellEnd"/>
            <w:r w:rsidRPr="007B1C7D">
              <w:t xml:space="preserve"> З.И.  </w:t>
            </w:r>
            <w:proofErr w:type="spellStart"/>
            <w:r w:rsidRPr="007B1C7D">
              <w:t>с.п</w:t>
            </w:r>
            <w:proofErr w:type="gramStart"/>
            <w:r w:rsidRPr="007B1C7D">
              <w:t>.Х</w:t>
            </w:r>
            <w:proofErr w:type="gramEnd"/>
            <w:r w:rsidRPr="007B1C7D">
              <w:t>ушто</w:t>
            </w:r>
            <w:proofErr w:type="spellEnd"/>
            <w:r w:rsidRPr="007B1C7D">
              <w:t>-Сырт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>МКОУ   СОШ</w:t>
            </w:r>
          </w:p>
          <w:p w:rsidR="00155CD2" w:rsidRPr="007B1C7D" w:rsidRDefault="00155CD2" w:rsidP="007764A7">
            <w:proofErr w:type="spellStart"/>
            <w:r w:rsidRPr="007B1C7D">
              <w:t>с.п</w:t>
            </w:r>
            <w:proofErr w:type="spellEnd"/>
            <w:r w:rsidRPr="007B1C7D">
              <w:t xml:space="preserve">. Нижний Чегем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№1 имени </w:t>
            </w:r>
            <w:proofErr w:type="spellStart"/>
            <w:r w:rsidRPr="007B1C7D">
              <w:t>Назира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Титуевича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Канукоева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с.п</w:t>
            </w:r>
            <w:proofErr w:type="gramStart"/>
            <w:r w:rsidRPr="007B1C7D">
              <w:t>.Л</w:t>
            </w:r>
            <w:proofErr w:type="gramEnd"/>
            <w:r w:rsidRPr="007B1C7D">
              <w:t>ечинкай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№2 </w:t>
            </w:r>
            <w:proofErr w:type="spellStart"/>
            <w:r w:rsidRPr="007B1C7D">
              <w:t>с.п</w:t>
            </w:r>
            <w:proofErr w:type="spellEnd"/>
            <w:r w:rsidRPr="007B1C7D">
              <w:t>. Лечинкай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№1 </w:t>
            </w:r>
            <w:proofErr w:type="spellStart"/>
            <w:r w:rsidRPr="007B1C7D">
              <w:t>с.п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  <w:r w:rsidRPr="007B1C7D">
              <w:t xml:space="preserve"> Второй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СОШ№2 </w:t>
            </w:r>
            <w:proofErr w:type="spellStart"/>
            <w:r w:rsidRPr="007B1C7D">
              <w:t>с.п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  <w:r w:rsidRPr="007B1C7D">
              <w:t xml:space="preserve"> Второй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СОШ№3 </w:t>
            </w:r>
            <w:proofErr w:type="spellStart"/>
            <w:r w:rsidRPr="007B1C7D">
              <w:t>с.п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  <w:r w:rsidRPr="007B1C7D">
              <w:t xml:space="preserve"> Второй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№1 </w:t>
            </w:r>
            <w:proofErr w:type="spellStart"/>
            <w:r w:rsidRPr="007B1C7D">
              <w:t>г.п</w:t>
            </w:r>
            <w:proofErr w:type="spellEnd"/>
            <w:r w:rsidRPr="007B1C7D">
              <w:t xml:space="preserve">. Чегем с углубленным изучением отдельных предметов имени </w:t>
            </w:r>
            <w:proofErr w:type="spellStart"/>
            <w:r w:rsidRPr="007B1C7D">
              <w:t>Барасби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Сихатовича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Добагова</w:t>
            </w:r>
            <w:proofErr w:type="spellEnd"/>
            <w:r w:rsidRPr="007B1C7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pPr>
              <w:rPr>
                <w:lang w:eastAsia="en-US"/>
              </w:rPr>
            </w:pPr>
            <w:r w:rsidRPr="007B1C7D">
              <w:t xml:space="preserve">МКОУ   СОШ </w:t>
            </w:r>
            <w:r w:rsidRPr="007B1C7D">
              <w:rPr>
                <w:lang w:eastAsia="en-US"/>
              </w:rPr>
              <w:t xml:space="preserve">№2 </w:t>
            </w:r>
            <w:proofErr w:type="spellStart"/>
            <w:r w:rsidRPr="007B1C7D">
              <w:rPr>
                <w:lang w:eastAsia="en-US"/>
              </w:rPr>
              <w:t>г.п</w:t>
            </w:r>
            <w:proofErr w:type="spellEnd"/>
            <w:r w:rsidRPr="007B1C7D">
              <w:rPr>
                <w:lang w:eastAsia="en-US"/>
              </w:rPr>
              <w:t xml:space="preserve">. Чегем </w:t>
            </w:r>
          </w:p>
          <w:p w:rsidR="00155CD2" w:rsidRPr="007B1C7D" w:rsidRDefault="00155CD2" w:rsidP="007764A7">
            <w:proofErr w:type="spellStart"/>
            <w:r w:rsidRPr="007B1C7D">
              <w:rPr>
                <w:lang w:eastAsia="en-US"/>
              </w:rPr>
              <w:t>им.Х.М</w:t>
            </w:r>
            <w:proofErr w:type="spellEnd"/>
            <w:r w:rsidRPr="007B1C7D">
              <w:rPr>
                <w:lang w:eastAsia="en-US"/>
              </w:rPr>
              <w:t xml:space="preserve">. </w:t>
            </w:r>
            <w:proofErr w:type="spellStart"/>
            <w:r w:rsidRPr="007B1C7D">
              <w:rPr>
                <w:lang w:eastAsia="en-US"/>
              </w:rPr>
              <w:t>Шогенова</w:t>
            </w:r>
            <w:proofErr w:type="spellEnd"/>
            <w:r w:rsidRPr="007B1C7D">
              <w:rPr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№3  </w:t>
            </w:r>
            <w:proofErr w:type="spellStart"/>
            <w:r w:rsidRPr="007B1C7D">
              <w:t>г.п</w:t>
            </w:r>
            <w:proofErr w:type="spellEnd"/>
            <w:r w:rsidRPr="007B1C7D">
              <w:t>. Чегем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3059F9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№4 </w:t>
            </w:r>
            <w:proofErr w:type="spellStart"/>
            <w:r w:rsidRPr="007B1C7D">
              <w:t>г.п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№1 </w:t>
            </w:r>
            <w:proofErr w:type="spellStart"/>
            <w:r w:rsidRPr="007B1C7D">
              <w:t>с.п</w:t>
            </w:r>
            <w:proofErr w:type="gramStart"/>
            <w:r w:rsidRPr="007B1C7D">
              <w:t>.Ш</w:t>
            </w:r>
            <w:proofErr w:type="gramEnd"/>
            <w:r w:rsidRPr="007B1C7D">
              <w:t>алушка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№2 </w:t>
            </w:r>
            <w:proofErr w:type="spellStart"/>
            <w:r w:rsidRPr="007B1C7D">
              <w:t>с.п</w:t>
            </w:r>
            <w:proofErr w:type="spellEnd"/>
            <w:r w:rsidRPr="007B1C7D">
              <w:t xml:space="preserve">. </w:t>
            </w:r>
            <w:proofErr w:type="spellStart"/>
            <w:r w:rsidRPr="007B1C7D">
              <w:t>Шалушка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им</w:t>
            </w:r>
            <w:proofErr w:type="gramStart"/>
            <w:r w:rsidRPr="007B1C7D">
              <w:t>.К</w:t>
            </w:r>
            <w:proofErr w:type="gramEnd"/>
            <w:r w:rsidRPr="007B1C7D">
              <w:t>ешокова</w:t>
            </w:r>
            <w:proofErr w:type="spellEnd"/>
            <w:r w:rsidRPr="007B1C7D">
              <w:t xml:space="preserve"> А.П.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имени А.Ю. </w:t>
            </w:r>
            <w:proofErr w:type="spellStart"/>
            <w:r w:rsidRPr="007B1C7D">
              <w:t>Байсултанова</w:t>
            </w:r>
            <w:proofErr w:type="spellEnd"/>
          </w:p>
          <w:p w:rsidR="00155CD2" w:rsidRPr="007B1C7D" w:rsidRDefault="00155CD2" w:rsidP="007764A7">
            <w:r w:rsidRPr="007B1C7D">
              <w:t xml:space="preserve"> с. п. </w:t>
            </w:r>
            <w:proofErr w:type="spellStart"/>
            <w:r w:rsidRPr="007B1C7D">
              <w:t>Яникой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</w:t>
            </w:r>
            <w:proofErr w:type="spellStart"/>
            <w:r w:rsidRPr="007B1C7D">
              <w:t>с.п.п</w:t>
            </w:r>
            <w:proofErr w:type="spellEnd"/>
            <w:r w:rsidRPr="007B1C7D">
              <w:t>. Звездный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№1  </w:t>
            </w:r>
            <w:proofErr w:type="spellStart"/>
            <w:r w:rsidRPr="007B1C7D">
              <w:t>с.п</w:t>
            </w:r>
            <w:proofErr w:type="spellEnd"/>
            <w:r w:rsidRPr="007B1C7D">
              <w:t xml:space="preserve">. </w:t>
            </w:r>
            <w:proofErr w:type="spellStart"/>
            <w:r w:rsidRPr="007B1C7D">
              <w:t>Нартан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Pr="00A45BFE" w:rsidRDefault="00155CD2" w:rsidP="007764A7">
            <w:pPr>
              <w:jc w:val="center"/>
            </w:pPr>
            <w:r>
              <w:t>+</w:t>
            </w:r>
          </w:p>
        </w:tc>
      </w:tr>
      <w:tr w:rsidR="00155CD2" w:rsidRPr="007B1C7D" w:rsidTr="00155CD2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A45BFE" w:rsidRDefault="00155CD2" w:rsidP="007764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7B1C7D" w:rsidRDefault="00155CD2" w:rsidP="007764A7">
            <w:r w:rsidRPr="007B1C7D">
              <w:t xml:space="preserve">МКОУ   СОШ №2 </w:t>
            </w:r>
            <w:proofErr w:type="spellStart"/>
            <w:r w:rsidRPr="007B1C7D">
              <w:t>с.п</w:t>
            </w:r>
            <w:proofErr w:type="gramStart"/>
            <w:r w:rsidRPr="007B1C7D">
              <w:t>.Н</w:t>
            </w:r>
            <w:proofErr w:type="gramEnd"/>
            <w:r w:rsidRPr="007B1C7D">
              <w:t>артан</w:t>
            </w:r>
            <w:proofErr w:type="spellEnd"/>
          </w:p>
          <w:p w:rsidR="00155CD2" w:rsidRPr="007B1C7D" w:rsidRDefault="00155CD2" w:rsidP="007764A7">
            <w:r w:rsidRPr="007B1C7D">
              <w:t xml:space="preserve"> имени </w:t>
            </w:r>
            <w:proofErr w:type="spellStart"/>
            <w:r w:rsidRPr="007B1C7D">
              <w:t>Инала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Пшибиева</w:t>
            </w:r>
            <w:proofErr w:type="spellEnd"/>
            <w:r w:rsidRPr="007B1C7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2" w:rsidRDefault="00155CD2" w:rsidP="007764A7">
            <w:pPr>
              <w:jc w:val="center"/>
            </w:pPr>
            <w:r>
              <w:t>+</w:t>
            </w:r>
          </w:p>
        </w:tc>
      </w:tr>
    </w:tbl>
    <w:p w:rsidR="003137BF" w:rsidRDefault="003137BF" w:rsidP="00155CD2">
      <w:pPr>
        <w:jc w:val="both"/>
      </w:pPr>
    </w:p>
    <w:sectPr w:rsidR="003137BF" w:rsidSect="00241F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D17"/>
    <w:multiLevelType w:val="hybridMultilevel"/>
    <w:tmpl w:val="BD32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5AF1"/>
    <w:multiLevelType w:val="hybridMultilevel"/>
    <w:tmpl w:val="733AF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A7D2E"/>
    <w:multiLevelType w:val="hybridMultilevel"/>
    <w:tmpl w:val="376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2"/>
    <w:rsid w:val="000658AA"/>
    <w:rsid w:val="000A0DC9"/>
    <w:rsid w:val="00155CD2"/>
    <w:rsid w:val="001F3871"/>
    <w:rsid w:val="00241F82"/>
    <w:rsid w:val="00274F47"/>
    <w:rsid w:val="003137BF"/>
    <w:rsid w:val="004E7209"/>
    <w:rsid w:val="007B1C7D"/>
    <w:rsid w:val="008231C2"/>
    <w:rsid w:val="00894B7B"/>
    <w:rsid w:val="008E4F80"/>
    <w:rsid w:val="00950A04"/>
    <w:rsid w:val="00A04762"/>
    <w:rsid w:val="00A77CD6"/>
    <w:rsid w:val="00B55CBA"/>
    <w:rsid w:val="00B72AAF"/>
    <w:rsid w:val="00B94C60"/>
    <w:rsid w:val="00BB4790"/>
    <w:rsid w:val="00BE72F2"/>
    <w:rsid w:val="00C2742A"/>
    <w:rsid w:val="00C508D2"/>
    <w:rsid w:val="00C85157"/>
    <w:rsid w:val="00CF5DC8"/>
    <w:rsid w:val="00D60399"/>
    <w:rsid w:val="00DD15B1"/>
    <w:rsid w:val="00DF1060"/>
    <w:rsid w:val="00EC6DEB"/>
    <w:rsid w:val="00EE33FA"/>
    <w:rsid w:val="00F37A4C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55C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DEB"/>
    <w:pPr>
      <w:ind w:left="720"/>
      <w:contextualSpacing/>
    </w:pPr>
  </w:style>
  <w:style w:type="paragraph" w:customStyle="1" w:styleId="ConsPlusNormal">
    <w:name w:val="ConsPlusNormal"/>
    <w:rsid w:val="0024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55C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DEB"/>
    <w:pPr>
      <w:ind w:left="720"/>
      <w:contextualSpacing/>
    </w:pPr>
  </w:style>
  <w:style w:type="paragraph" w:customStyle="1" w:styleId="ConsPlusNormal">
    <w:name w:val="ConsPlusNormal"/>
    <w:rsid w:val="0024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80AF41DB4EF3799B474AD2BD9413A6B2AC128F1F32200F5634360C670A6681880347459CEABA3FH1U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80AF41DB4EF3799B474AD2BD9413A6B2AE158F1A39200F5634360C670A6681880347459CEABA3FH1U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2016-08-24T09:24:00Z</cp:lastPrinted>
  <dcterms:created xsi:type="dcterms:W3CDTF">2016-08-24T09:07:00Z</dcterms:created>
  <dcterms:modified xsi:type="dcterms:W3CDTF">2017-11-02T14:23:00Z</dcterms:modified>
</cp:coreProperties>
</file>