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8F" w:rsidRPr="00A3608F" w:rsidRDefault="00A3608F" w:rsidP="00A3608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A3608F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Работающим пенсионерам: об индексации пенсии после увольнения</w:t>
      </w:r>
    </w:p>
    <w:p w:rsidR="00A3608F" w:rsidRPr="00A3608F" w:rsidRDefault="00A3608F" w:rsidP="00A3608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УПФР ГУ </w:t>
      </w:r>
      <w:r w:rsidRPr="00A3608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Отделение Пенсионного фонда</w:t>
      </w:r>
      <w:r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 </w:t>
      </w:r>
      <w:bookmarkStart w:id="0" w:name="_GoBack"/>
      <w:bookmarkEnd w:id="0"/>
      <w:r w:rsidRPr="00A3608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по </w:t>
      </w:r>
      <w:r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КБР в Чегемском районе</w:t>
      </w:r>
      <w:r w:rsidRPr="00A3608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 напоминает, что с 2016 года работающие пенсионеры получают страховую пенсию без учета проводимых индексаций. Если пенсионер прекращает работать, он начинает получать пенсию в полном размере с учетом индексаций, прошедших за время его работы.</w:t>
      </w:r>
    </w:p>
    <w:p w:rsidR="00A3608F" w:rsidRPr="00A3608F" w:rsidRDefault="00A3608F" w:rsidP="00A360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>При своевременной подаче работодателем сведений о работе в Пенсионный фонд, индексация пенсии и начало ее выплаты в полном размере происходит спустя три месяца с месяца увольнения. Это связано со сроками получения Пенсионным фондом  ежемесячной отчетности от работодателей и ее обработкой.</w:t>
      </w:r>
    </w:p>
    <w:p w:rsidR="00A3608F" w:rsidRPr="00A3608F" w:rsidRDefault="00A3608F" w:rsidP="00A360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 xml:space="preserve">Начиная с января 2018 года полный размер пенсии с учетом всех индексаций после прекращения пенсионером трудовой деятельности выплачивается за </w:t>
      </w:r>
      <w:proofErr w:type="gramStart"/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>период</w:t>
      </w:r>
      <w:proofErr w:type="gramEnd"/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 xml:space="preserve"> начиная с 1-го числа месяца, следующего за месяцем прекращения работы. Это стало возможным благодаря принятию 1 июля 2017 года Федерального закона № 134-ФЗ «О внесении изменений в статью 26.1 Федерального закона «О страховых пенсиях».</w:t>
      </w:r>
    </w:p>
    <w:p w:rsidR="00A3608F" w:rsidRPr="00A3608F" w:rsidRDefault="00A3608F" w:rsidP="00A360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 xml:space="preserve">К примеру, пенсионер уволится с работы в июле 2019 года. В августе в ПФР поступит отчетность от работодателя за июль с указанием того, что пенсионер еще числится работающим. В сентябре ПФР получит отчетность за август, в которой пенсионер </w:t>
      </w:r>
      <w:proofErr w:type="gramStart"/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>работающим</w:t>
      </w:r>
      <w:proofErr w:type="gramEnd"/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 xml:space="preserve"> уже не числится. В октябре ПФР примет решение о выплате пенсии с учетом индексации. В ноябре пенсионер получит пенсию с учетом индексации, а также доплату за предыдущие три месяца – август, сентябрь, октябрь.</w:t>
      </w:r>
    </w:p>
    <w:p w:rsidR="00A3608F" w:rsidRPr="00A3608F" w:rsidRDefault="00A3608F" w:rsidP="00A360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A3608F">
        <w:rPr>
          <w:rFonts w:ascii="Arial" w:eastAsia="Times New Roman" w:hAnsi="Arial" w:cs="Arial"/>
          <w:color w:val="333333"/>
          <w:szCs w:val="27"/>
          <w:lang w:eastAsia="ru-RU"/>
        </w:rPr>
        <w:t>Напомним, что актуальная информация по вопросам пенсионного и социального обеспечения граждан доступна на официальном сайте ПФР www.pfrf.ru. Узнать установленный размер страховой пенсии (с учетом индексации) работающий пенсионер может в Личном кабинете гражданина на сайте ПФР.</w:t>
      </w:r>
    </w:p>
    <w:p w:rsidR="0016715A" w:rsidRPr="00A3608F" w:rsidRDefault="0016715A">
      <w:pPr>
        <w:rPr>
          <w:sz w:val="18"/>
        </w:rPr>
      </w:pPr>
    </w:p>
    <w:sectPr w:rsidR="0016715A" w:rsidRPr="00A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F"/>
    <w:rsid w:val="0016715A"/>
    <w:rsid w:val="00A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Kraftway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2019-07-23T08:04:00Z</dcterms:created>
  <dcterms:modified xsi:type="dcterms:W3CDTF">2019-07-23T08:06:00Z</dcterms:modified>
</cp:coreProperties>
</file>