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CF" w:rsidRPr="00DD5CCF" w:rsidRDefault="00DD5CCF" w:rsidP="00DD5CCF">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DD5CCF">
        <w:rPr>
          <w:rFonts w:ascii="inherit" w:eastAsia="Times New Roman" w:hAnsi="inherit" w:cs="Arial"/>
          <w:color w:val="333333"/>
          <w:kern w:val="36"/>
          <w:sz w:val="54"/>
          <w:szCs w:val="54"/>
          <w:lang w:eastAsia="ru-RU"/>
        </w:rPr>
        <w:t>Назначение пенсий по инвалидности происходит в особом режиме</w:t>
      </w:r>
    </w:p>
    <w:p w:rsidR="00DD5CCF" w:rsidRPr="00DD5CCF" w:rsidRDefault="00DD5CCF" w:rsidP="00DD5CCF">
      <w:pPr>
        <w:shd w:val="clear" w:color="auto" w:fill="FFFFFF"/>
        <w:spacing w:after="150" w:line="240" w:lineRule="auto"/>
        <w:jc w:val="both"/>
        <w:rPr>
          <w:rFonts w:ascii="Arial" w:eastAsia="Times New Roman" w:hAnsi="Arial" w:cs="Arial"/>
          <w:color w:val="333333"/>
          <w:sz w:val="27"/>
          <w:szCs w:val="27"/>
          <w:lang w:eastAsia="ru-RU"/>
        </w:rPr>
      </w:pPr>
      <w:r w:rsidRPr="00DD5CCF">
        <w:rPr>
          <w:rFonts w:ascii="Arial" w:eastAsia="Times New Roman" w:hAnsi="Arial" w:cs="Arial"/>
          <w:color w:val="333333"/>
          <w:sz w:val="27"/>
          <w:szCs w:val="27"/>
          <w:lang w:eastAsia="ru-RU"/>
        </w:rPr>
        <w:t xml:space="preserve">В связи с неблагоприятной эпидемиологической обстановкой жителям </w:t>
      </w:r>
      <w:r>
        <w:rPr>
          <w:rFonts w:ascii="Arial" w:eastAsia="Times New Roman" w:hAnsi="Arial" w:cs="Arial"/>
          <w:color w:val="333333"/>
          <w:sz w:val="27"/>
          <w:szCs w:val="27"/>
          <w:lang w:eastAsia="ru-RU"/>
        </w:rPr>
        <w:t>Чегемского района</w:t>
      </w:r>
      <w:bookmarkStart w:id="0" w:name="_GoBack"/>
      <w:bookmarkEnd w:id="0"/>
      <w:r w:rsidRPr="00DD5CCF">
        <w:rPr>
          <w:rFonts w:ascii="Arial" w:eastAsia="Times New Roman" w:hAnsi="Arial" w:cs="Arial"/>
          <w:color w:val="333333"/>
          <w:sz w:val="27"/>
          <w:szCs w:val="27"/>
          <w:lang w:eastAsia="ru-RU"/>
        </w:rPr>
        <w:t xml:space="preserve"> не придется лично обращаться в ПФР за продлением пенсии по инвалидности и ежемесячной денежной выплаты (ЕДВ). Специалисты Пенсионного фонда сделают это  самостоятельно.</w:t>
      </w:r>
    </w:p>
    <w:p w:rsidR="00DD5CCF" w:rsidRPr="00DD5CCF" w:rsidRDefault="00DD5CCF" w:rsidP="00DD5CCF">
      <w:pPr>
        <w:shd w:val="clear" w:color="auto" w:fill="FFFFFF"/>
        <w:spacing w:after="150" w:line="240" w:lineRule="auto"/>
        <w:jc w:val="both"/>
        <w:rPr>
          <w:rFonts w:ascii="Arial" w:eastAsia="Times New Roman" w:hAnsi="Arial" w:cs="Arial"/>
          <w:color w:val="333333"/>
          <w:sz w:val="27"/>
          <w:szCs w:val="27"/>
          <w:lang w:eastAsia="ru-RU"/>
        </w:rPr>
      </w:pPr>
      <w:r w:rsidRPr="00DD5CCF">
        <w:rPr>
          <w:rFonts w:ascii="Arial" w:eastAsia="Times New Roman" w:hAnsi="Arial" w:cs="Arial"/>
          <w:color w:val="333333"/>
          <w:sz w:val="27"/>
          <w:szCs w:val="27"/>
          <w:lang w:eastAsia="ru-RU"/>
        </w:rPr>
        <w:t>Пенсия по инвалидности и ЕДВ назначаются Пенсионным фондом по данным Федерального реестра инвалидов. При обращении в ПФР гражданину достаточно подать только заявление, все остальные сведения Фонд получает из реестра. При этом само заявление человек может направить по Интернету, и, таким образом, выплаты будут оформлены полностью дистанционно. Также дистанционно можно подать заявление о способе доставки пенсии и ежемесячной денежной выплаты.</w:t>
      </w:r>
    </w:p>
    <w:p w:rsidR="00DD5CCF" w:rsidRPr="00DD5CCF" w:rsidRDefault="00DD5CCF" w:rsidP="00DD5CCF">
      <w:pPr>
        <w:shd w:val="clear" w:color="auto" w:fill="FFFFFF"/>
        <w:spacing w:after="150" w:line="240" w:lineRule="auto"/>
        <w:jc w:val="both"/>
        <w:rPr>
          <w:rFonts w:ascii="Arial" w:eastAsia="Times New Roman" w:hAnsi="Arial" w:cs="Arial"/>
          <w:color w:val="333333"/>
          <w:sz w:val="27"/>
          <w:szCs w:val="27"/>
          <w:lang w:eastAsia="ru-RU"/>
        </w:rPr>
      </w:pPr>
      <w:r w:rsidRPr="00DD5CCF">
        <w:rPr>
          <w:rFonts w:ascii="Arial" w:eastAsia="Times New Roman" w:hAnsi="Arial" w:cs="Arial"/>
          <w:color w:val="333333"/>
          <w:sz w:val="27"/>
          <w:szCs w:val="27"/>
          <w:lang w:eastAsia="ru-RU"/>
        </w:rPr>
        <w:t xml:space="preserve">Помимо этого, с 1  марта до 1  октября 2020 года действует временный порядок установления инвалидности, согласно которому вся процедура происходит исключительно на основе документов медицинских учреждений, без посещения инвалидом бюро </w:t>
      </w:r>
      <w:proofErr w:type="gramStart"/>
      <w:r w:rsidRPr="00DD5CCF">
        <w:rPr>
          <w:rFonts w:ascii="Arial" w:eastAsia="Times New Roman" w:hAnsi="Arial" w:cs="Arial"/>
          <w:color w:val="333333"/>
          <w:sz w:val="27"/>
          <w:szCs w:val="27"/>
          <w:lang w:eastAsia="ru-RU"/>
        </w:rPr>
        <w:t>медико-социальной</w:t>
      </w:r>
      <w:proofErr w:type="gramEnd"/>
      <w:r w:rsidRPr="00DD5CCF">
        <w:rPr>
          <w:rFonts w:ascii="Arial" w:eastAsia="Times New Roman" w:hAnsi="Arial" w:cs="Arial"/>
          <w:color w:val="333333"/>
          <w:sz w:val="27"/>
          <w:szCs w:val="27"/>
          <w:lang w:eastAsia="ru-RU"/>
        </w:rPr>
        <w:t xml:space="preserve"> экспертизы.</w:t>
      </w:r>
    </w:p>
    <w:p w:rsidR="00DD5CCF" w:rsidRPr="00DD5CCF" w:rsidRDefault="00DD5CCF" w:rsidP="00DD5CCF">
      <w:pPr>
        <w:shd w:val="clear" w:color="auto" w:fill="FFFFFF"/>
        <w:spacing w:line="240" w:lineRule="auto"/>
        <w:jc w:val="both"/>
        <w:rPr>
          <w:rFonts w:ascii="Arial" w:eastAsia="Times New Roman" w:hAnsi="Arial" w:cs="Arial"/>
          <w:color w:val="333333"/>
          <w:sz w:val="27"/>
          <w:szCs w:val="27"/>
          <w:lang w:eastAsia="ru-RU"/>
        </w:rPr>
      </w:pPr>
      <w:r w:rsidRPr="00DD5CCF">
        <w:rPr>
          <w:rFonts w:ascii="Arial" w:eastAsia="Times New Roman" w:hAnsi="Arial" w:cs="Arial"/>
          <w:color w:val="333333"/>
          <w:sz w:val="27"/>
          <w:szCs w:val="27"/>
          <w:lang w:eastAsia="ru-RU"/>
        </w:rPr>
        <w:t>Продление инвалидности также осуществляется заочно. При наступлении даты, до которой была установлена инвалидность по итогам освидетельствования, ее срок автоматически продлевается на полгода. На основании этого будут продлены также пенсия по инвалидности и ЕДВ.</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CF"/>
    <w:rsid w:val="0001733F"/>
    <w:rsid w:val="00DD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5C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C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5C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5C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5C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C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5C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5C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46598">
      <w:bodyDiv w:val="1"/>
      <w:marLeft w:val="0"/>
      <w:marRight w:val="0"/>
      <w:marTop w:val="0"/>
      <w:marBottom w:val="0"/>
      <w:divBdr>
        <w:top w:val="none" w:sz="0" w:space="0" w:color="auto"/>
        <w:left w:val="none" w:sz="0" w:space="0" w:color="auto"/>
        <w:bottom w:val="none" w:sz="0" w:space="0" w:color="auto"/>
        <w:right w:val="none" w:sz="0" w:space="0" w:color="auto"/>
      </w:divBdr>
      <w:divsChild>
        <w:div w:id="1604723321">
          <w:marLeft w:val="0"/>
          <w:marRight w:val="0"/>
          <w:marTop w:val="0"/>
          <w:marBottom w:val="0"/>
          <w:divBdr>
            <w:top w:val="none" w:sz="0" w:space="0" w:color="auto"/>
            <w:left w:val="none" w:sz="0" w:space="0" w:color="auto"/>
            <w:bottom w:val="none" w:sz="0" w:space="0" w:color="auto"/>
            <w:right w:val="none" w:sz="0" w:space="0" w:color="auto"/>
          </w:divBdr>
        </w:div>
        <w:div w:id="1708988756">
          <w:marLeft w:val="0"/>
          <w:marRight w:val="0"/>
          <w:marTop w:val="0"/>
          <w:marBottom w:val="600"/>
          <w:divBdr>
            <w:top w:val="none" w:sz="0" w:space="0" w:color="auto"/>
            <w:left w:val="none" w:sz="0" w:space="0" w:color="auto"/>
            <w:bottom w:val="none" w:sz="0" w:space="0" w:color="auto"/>
            <w:right w:val="none" w:sz="0" w:space="0" w:color="auto"/>
          </w:divBdr>
          <w:divsChild>
            <w:div w:id="1116019997">
              <w:marLeft w:val="0"/>
              <w:marRight w:val="0"/>
              <w:marTop w:val="0"/>
              <w:marBottom w:val="0"/>
              <w:divBdr>
                <w:top w:val="none" w:sz="0" w:space="0" w:color="auto"/>
                <w:left w:val="none" w:sz="0" w:space="0" w:color="auto"/>
                <w:bottom w:val="none" w:sz="0" w:space="0" w:color="auto"/>
                <w:right w:val="none" w:sz="0" w:space="0" w:color="auto"/>
              </w:divBdr>
              <w:divsChild>
                <w:div w:id="4226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2020-04-29T11:46:00Z</dcterms:created>
  <dcterms:modified xsi:type="dcterms:W3CDTF">2020-04-29T11:49:00Z</dcterms:modified>
</cp:coreProperties>
</file>