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9" w:rsidRDefault="000F6289" w:rsidP="000F6289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Напоминание страхователям о сроках отчетности в Пенсионный фонд РФ</w:t>
      </w:r>
    </w:p>
    <w:p w:rsidR="000F6289" w:rsidRDefault="000F6289" w:rsidP="000F6289">
      <w:pPr>
        <w:pStyle w:val="a3"/>
        <w:spacing w:before="0" w:beforeAutospacing="0" w:after="0" w:afterAutospacing="0"/>
        <w:jc w:val="both"/>
        <w:textAlignment w:val="baseline"/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</w:pP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 xml:space="preserve">Страхователям Чегемского района </w:t>
      </w: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 xml:space="preserve">не позднее 15 </w:t>
      </w: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>сентября</w:t>
      </w: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 xml:space="preserve"> 2018 года следует отчитаться по форме СЗВ-М за </w:t>
      </w: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>август</w:t>
      </w:r>
      <w:r>
        <w:rPr>
          <w:rStyle w:val="text-highlight"/>
          <w:rFonts w:ascii="inherit" w:hAnsi="inherit" w:cs="Arial"/>
          <w:b/>
          <w:bCs/>
          <w:color w:val="4DA6E8"/>
          <w:bdr w:val="none" w:sz="0" w:space="0" w:color="auto" w:frame="1"/>
        </w:rPr>
        <w:t xml:space="preserve"> этого года.</w:t>
      </w:r>
    </w:p>
    <w:p w:rsidR="000F6289" w:rsidRDefault="000F6289" w:rsidP="000F628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</w:p>
    <w:p w:rsidR="000F6289" w:rsidRDefault="000F6289" w:rsidP="000F6289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В соответствии с федеральным законодательством определен срок представления страхователями ежемесячной отчетности «Сведения о застрахованных лицах» по форме СЗВ-М: не позднее 15-го числа месяца, следующего за отчетным периодом – месяцем.</w:t>
      </w:r>
    </w:p>
    <w:p w:rsidR="000F6289" w:rsidRDefault="000F6289" w:rsidP="000F6289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Следовательно, отчетность «Сведения о застрахованных лицах» по форме СЗВ-М за </w:t>
      </w:r>
      <w:r>
        <w:rPr>
          <w:rFonts w:ascii="inherit" w:hAnsi="inherit" w:cs="Arial"/>
          <w:color w:val="000000"/>
          <w:sz w:val="22"/>
          <w:szCs w:val="22"/>
        </w:rPr>
        <w:t>август</w:t>
      </w:r>
      <w:r>
        <w:rPr>
          <w:rFonts w:ascii="inherit" w:hAnsi="inherit" w:cs="Arial"/>
          <w:color w:val="000000"/>
          <w:sz w:val="22"/>
          <w:szCs w:val="22"/>
        </w:rPr>
        <w:t xml:space="preserve"> 2018 года необходимо представить в </w:t>
      </w:r>
      <w:r>
        <w:rPr>
          <w:rFonts w:ascii="inherit" w:hAnsi="inherit" w:cs="Arial"/>
          <w:color w:val="000000"/>
          <w:sz w:val="22"/>
          <w:szCs w:val="22"/>
        </w:rPr>
        <w:t>сентябре</w:t>
      </w:r>
      <w:r>
        <w:rPr>
          <w:rFonts w:ascii="inherit" w:hAnsi="inherit" w:cs="Arial"/>
          <w:color w:val="000000"/>
          <w:sz w:val="22"/>
          <w:szCs w:val="22"/>
        </w:rPr>
        <w:t xml:space="preserve"> - не позднее 15 -го числа месяца.</w:t>
      </w:r>
    </w:p>
    <w:p w:rsidR="000F6289" w:rsidRDefault="000F6289" w:rsidP="000F6289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Напоминаем, что сведения по форме СЗВ-М включают в себя: ФИО, страховой номер индивидуального лицевого счета (СНИЛС), ИНН.</w:t>
      </w:r>
    </w:p>
    <w:p w:rsidR="000F6289" w:rsidRDefault="000F6289" w:rsidP="000F6289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Проконсультироваться по заполнению формы можно в любом территориальном органе ПФР.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0F6289"/>
    <w:rsid w:val="00142BB4"/>
    <w:rsid w:val="001D7B6E"/>
    <w:rsid w:val="005C77AD"/>
    <w:rsid w:val="006A214D"/>
    <w:rsid w:val="00813F04"/>
    <w:rsid w:val="008C42F6"/>
    <w:rsid w:val="00C44917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2018-08-28T08:18:00Z</dcterms:created>
  <dcterms:modified xsi:type="dcterms:W3CDTF">2018-08-28T08:18:00Z</dcterms:modified>
</cp:coreProperties>
</file>