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A" w:rsidRPr="00FF540A" w:rsidRDefault="00FF540A" w:rsidP="00FF540A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FF540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 текущем году для назначения страховой пенсии необходимо набрать не менее 13,8 баллов и 9 лет страхового стажа</w:t>
      </w:r>
    </w:p>
    <w:p w:rsidR="00FF540A" w:rsidRPr="00FF540A" w:rsidRDefault="00FF540A" w:rsidP="00FF540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F540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Требования к баллам и стажу будут возрастать ежегодно, вплоть до 2025 года. Если в 2017 году страховая пенсия назначалась тем, кто имел минимум 8 лет и 11,4 пенсионных баллов, то в 2018 году этот порог вырастает до </w:t>
      </w:r>
      <w:r w:rsidRPr="00FF540A">
        <w:rPr>
          <w:rFonts w:ascii="inherit" w:eastAsia="Times New Roman" w:hAnsi="inherit" w:cs="Arial"/>
          <w:b/>
          <w:bCs/>
          <w:color w:val="000000"/>
          <w:u w:val="single"/>
          <w:bdr w:val="none" w:sz="0" w:space="0" w:color="auto" w:frame="1"/>
          <w:lang w:eastAsia="ru-RU"/>
        </w:rPr>
        <w:t>9 лет и 13,8 баллов</w:t>
      </w:r>
      <w:r w:rsidRPr="00FF540A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. Будущие пенсионеры должны обратить на это внимание. При нехватке этих показателей назначение страховой пенсии отодвинется.</w:t>
      </w:r>
    </w:p>
    <w:p w:rsidR="00FF540A" w:rsidRPr="00FF540A" w:rsidRDefault="00FF540A" w:rsidP="00FF540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F540A">
        <w:rPr>
          <w:rFonts w:ascii="inherit" w:eastAsia="Times New Roman" w:hAnsi="inherit" w:cs="Arial"/>
          <w:color w:val="000000"/>
          <w:lang w:eastAsia="ru-RU"/>
        </w:rPr>
        <w:t>До 1 января 2015 года для назначения трудовой пенсии по старости достаточно было иметь 5 лет страхового стажа. С введением в действие пенсионной формулы стал важен не только стаж и заработок, а также периоды ухода за детьми, военная служба по призыву и другие факторы. Все эти показатели формируют пенсионные баллы.</w:t>
      </w:r>
    </w:p>
    <w:p w:rsidR="00FF540A" w:rsidRPr="00FF540A" w:rsidRDefault="00FF540A" w:rsidP="00FF540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F540A">
        <w:rPr>
          <w:rFonts w:ascii="inherit" w:eastAsia="Times New Roman" w:hAnsi="inherit" w:cs="Arial"/>
          <w:color w:val="000000"/>
          <w:lang w:eastAsia="ru-RU"/>
        </w:rPr>
        <w:t>Основная составляющая для баллов – суммы отчислений работодателя. Чем больше официальная зарплата, тем больше работодатель перечисляет взносов на будущую пенсию. Максимально за 2018 год можно заработать 8,7 балла, а при отчислениях с «</w:t>
      </w:r>
      <w:proofErr w:type="spellStart"/>
      <w:r w:rsidRPr="00FF540A">
        <w:rPr>
          <w:rFonts w:ascii="inherit" w:eastAsia="Times New Roman" w:hAnsi="inherit" w:cs="Arial"/>
          <w:color w:val="000000"/>
          <w:lang w:eastAsia="ru-RU"/>
        </w:rPr>
        <w:t>минималки</w:t>
      </w:r>
      <w:proofErr w:type="spellEnd"/>
      <w:r w:rsidRPr="00FF540A">
        <w:rPr>
          <w:rFonts w:ascii="inherit" w:eastAsia="Times New Roman" w:hAnsi="inherit" w:cs="Arial"/>
          <w:color w:val="000000"/>
          <w:lang w:eastAsia="ru-RU"/>
        </w:rPr>
        <w:t>» лишь 1 балл. Обращаются в баллы и «</w:t>
      </w:r>
      <w:proofErr w:type="spellStart"/>
      <w:r w:rsidRPr="00FF540A">
        <w:rPr>
          <w:rFonts w:ascii="inherit" w:eastAsia="Times New Roman" w:hAnsi="inherit" w:cs="Arial"/>
          <w:color w:val="000000"/>
          <w:lang w:eastAsia="ru-RU"/>
        </w:rPr>
        <w:t>нестраховые</w:t>
      </w:r>
      <w:proofErr w:type="spellEnd"/>
      <w:r w:rsidRPr="00FF540A">
        <w:rPr>
          <w:rFonts w:ascii="inherit" w:eastAsia="Times New Roman" w:hAnsi="inherit" w:cs="Arial"/>
          <w:color w:val="000000"/>
          <w:lang w:eastAsia="ru-RU"/>
        </w:rPr>
        <w:t>» периоды социально значимой деятельности человека. За год военной службы по призыву начисляется 1,8 балла. Столько же баллов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балла. Уход за вторым и третьим ребенком оценивается значительно выше - 3,6 балла и 5,4 балла соответственно.</w:t>
      </w:r>
    </w:p>
    <w:p w:rsidR="00FF540A" w:rsidRPr="00FF540A" w:rsidRDefault="00FF540A" w:rsidP="00FF540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F540A">
        <w:rPr>
          <w:rFonts w:ascii="inherit" w:eastAsia="Times New Roman" w:hAnsi="inherit" w:cs="Arial"/>
          <w:color w:val="000000"/>
          <w:lang w:eastAsia="ru-RU"/>
        </w:rPr>
        <w:t xml:space="preserve">До 2025 года требования к трудовому минимуму будут ежегодно возрастать – по 1 году и на 2,4 балла за год до достижения 15 лет и 30 баллов. Поэтому </w:t>
      </w:r>
      <w:r>
        <w:rPr>
          <w:rFonts w:ascii="inherit" w:eastAsia="Times New Roman" w:hAnsi="inherit" w:cs="Arial"/>
          <w:color w:val="000000"/>
          <w:lang w:eastAsia="ru-RU"/>
        </w:rPr>
        <w:t>граждане</w:t>
      </w:r>
      <w:r w:rsidRPr="00FF540A">
        <w:rPr>
          <w:rFonts w:ascii="inherit" w:eastAsia="Times New Roman" w:hAnsi="inherit" w:cs="Arial"/>
          <w:color w:val="000000"/>
          <w:lang w:eastAsia="ru-RU"/>
        </w:rPr>
        <w:t>, которые собираются в ближайшее время обращаться за назначением страховой пенсии по старости, необходимо следить за тем, чтобы их заработанные права соответствовали необходимым требованиям.</w:t>
      </w:r>
    </w:p>
    <w:p w:rsidR="00FF540A" w:rsidRPr="00FF540A" w:rsidRDefault="00FF540A" w:rsidP="00FF540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F540A">
        <w:rPr>
          <w:rFonts w:ascii="inherit" w:eastAsia="Times New Roman" w:hAnsi="inherit" w:cs="Arial"/>
          <w:color w:val="000000"/>
          <w:lang w:eastAsia="ru-RU"/>
        </w:rPr>
        <w:t>Если накопленных баллов и стажа не будет хватать, назначение пенсии отодвинется, пока трудовой минимум не будет заработан. Если спустя 5 лет по достижении общеустановленного пенсионного возраста этого достичь не удастся, то вместо страховой пенсии будет назначена социальная, сумма которой небольшая.</w:t>
      </w:r>
    </w:p>
    <w:p w:rsidR="00FF540A" w:rsidRPr="00FF540A" w:rsidRDefault="00FF540A" w:rsidP="00FF540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FF540A">
        <w:rPr>
          <w:rFonts w:ascii="inherit" w:eastAsia="Times New Roman" w:hAnsi="inherit" w:cs="Arial"/>
          <w:color w:val="000000"/>
          <w:lang w:eastAsia="ru-RU"/>
        </w:rPr>
        <w:t>Узнать количество уже накопленных пенсионных баллов можно в </w:t>
      </w:r>
      <w:hyperlink r:id="rId5" w:history="1">
        <w:r w:rsidRPr="00FF540A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Личном кабинете гражданина</w:t>
        </w:r>
      </w:hyperlink>
      <w:r w:rsidRPr="00FF540A">
        <w:rPr>
          <w:rFonts w:ascii="inherit" w:eastAsia="Times New Roman" w:hAnsi="inherit" w:cs="Arial"/>
          <w:color w:val="000000"/>
          <w:lang w:eastAsia="ru-RU"/>
        </w:rPr>
        <w:t> на сайте ПФР. При этом</w:t>
      </w:r>
      <w:proofErr w:type="gramStart"/>
      <w:r w:rsidRPr="00FF540A">
        <w:rPr>
          <w:rFonts w:ascii="inherit" w:eastAsia="Times New Roman" w:hAnsi="inherit" w:cs="Arial"/>
          <w:color w:val="000000"/>
          <w:lang w:eastAsia="ru-RU"/>
        </w:rPr>
        <w:t>,</w:t>
      </w:r>
      <w:proofErr w:type="gramEnd"/>
      <w:r w:rsidRPr="00FF540A">
        <w:rPr>
          <w:rFonts w:ascii="inherit" w:eastAsia="Times New Roman" w:hAnsi="inherit" w:cs="Arial"/>
          <w:color w:val="000000"/>
          <w:lang w:eastAsia="ru-RU"/>
        </w:rPr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данных.</w:t>
      </w:r>
    </w:p>
    <w:p w:rsidR="00EF7CD4" w:rsidRDefault="00EF7CD4"/>
    <w:p w:rsidR="00FF540A" w:rsidRDefault="00FF540A"/>
    <w:p w:rsidR="00FF540A" w:rsidRPr="00C764F5" w:rsidRDefault="00FF540A" w:rsidP="00FF540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Управление ПФР ГУ-ОПФР по КБР в Чегемском районе</w:t>
      </w:r>
    </w:p>
    <w:p w:rsidR="00FF540A" w:rsidRDefault="00FF540A" w:rsidP="00FF540A">
      <w:pPr>
        <w:jc w:val="right"/>
      </w:pPr>
      <w:bookmarkStart w:id="0" w:name="_GoBack"/>
      <w:bookmarkEnd w:id="0"/>
    </w:p>
    <w:sectPr w:rsidR="00FF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0A"/>
    <w:rsid w:val="00EF7CD4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5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40A"/>
    <w:rPr>
      <w:b/>
      <w:bCs/>
    </w:rPr>
  </w:style>
  <w:style w:type="character" w:styleId="a5">
    <w:name w:val="Hyperlink"/>
    <w:basedOn w:val="a0"/>
    <w:uiPriority w:val="99"/>
    <w:semiHidden/>
    <w:unhideWhenUsed/>
    <w:rsid w:val="00FF54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5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40A"/>
    <w:rPr>
      <w:b/>
      <w:bCs/>
    </w:rPr>
  </w:style>
  <w:style w:type="character" w:styleId="a5">
    <w:name w:val="Hyperlink"/>
    <w:basedOn w:val="a0"/>
    <w:uiPriority w:val="99"/>
    <w:semiHidden/>
    <w:unhideWhenUsed/>
    <w:rsid w:val="00FF54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2018-01-16T09:09:00Z</dcterms:created>
  <dcterms:modified xsi:type="dcterms:W3CDTF">2018-01-16T09:12:00Z</dcterms:modified>
</cp:coreProperties>
</file>