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B0" w:rsidRDefault="00921FB0" w:rsidP="00921FB0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Вниманию студентов и учащихся, получающих выплаты от Пенсионного фонда РФ</w:t>
      </w:r>
    </w:p>
    <w:p w:rsidR="00921FB0" w:rsidRDefault="00921FB0" w:rsidP="00921FB0">
      <w:pPr>
        <w:spacing w:after="240" w:line="240" w:lineRule="auto"/>
        <w:textAlignment w:val="baseline"/>
        <w:rPr>
          <w:rFonts w:ascii="inherit" w:hAnsi="inherit" w:cs="Arial"/>
          <w:color w:val="000000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hAnsi="inherit" w:cs="Arial"/>
          <w:color w:val="000000"/>
        </w:rPr>
        <w:t>обращает внимание студентов и учащихся, являющихся получателями федеральной социальной доплаты (ФСД) к пенсии по инвалидности или по случаю потери кормильца, о необходимости сообщать в органы ПФР по месту жительства об устройстве на работу или прохождении оплачиваемой практики.</w:t>
      </w:r>
    </w:p>
    <w:p w:rsidR="00921FB0" w:rsidRDefault="00921FB0" w:rsidP="00921FB0">
      <w:pPr>
        <w:pStyle w:val="a5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Федеральная социальная доплата устанавливается к пенсии, если общий размер материального обеспечения получателя пенсии меньше прожиточного минимума пенсионера, установленного в регионе (в Липецкой области в 2018 году — 8</w:t>
      </w:r>
      <w:r>
        <w:rPr>
          <w:rFonts w:ascii="inherit" w:hAnsi="inherit" w:cs="Arial"/>
          <w:color w:val="000000"/>
          <w:sz w:val="22"/>
          <w:szCs w:val="22"/>
        </w:rPr>
        <w:t>726</w:t>
      </w: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 xml:space="preserve"> рублей). Право на федеральную социальную доплату имеют только неработающие пенсионеры.</w:t>
      </w:r>
    </w:p>
    <w:p w:rsidR="00921FB0" w:rsidRDefault="00921FB0" w:rsidP="00921FB0">
      <w:pPr>
        <w:pStyle w:val="a5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По окончании трудовой деятельности, учитываемой в страховом стаже, следует повторно обратиться в органы Пенсионного фонда для возобновления приостановленных выплат.</w:t>
      </w:r>
    </w:p>
    <w:p w:rsidR="00921FB0" w:rsidRDefault="00921FB0" w:rsidP="00921FB0">
      <w:pPr>
        <w:pStyle w:val="a5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Молодые люди, работавшие по трудовому договору или проходившие оплачиваемую практику, но не поставившие об этом в известность органы ПФР, обязаны вернуть образовавшуюся переплату в бюджет Пенсионного фонда. Данные факты неминуемо выявляются, так как работодатели представляют отчетность в органы ПФР.</w:t>
      </w:r>
    </w:p>
    <w:p w:rsidR="00921FB0" w:rsidRDefault="00921FB0" w:rsidP="00921FB0">
      <w:pPr>
        <w:pStyle w:val="a5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Многие студенты и школьники старших классов в период обучения осуществляют уход за инвалидами І группы, престарелыми, достигшими 80-летнего возраста, за что им устанавливается ежемесячная выплата в размере 1200 рублей (выплачивается к пенсии пенсионера). При трудоустройстве право на компенсационную выплату теряется, поэтому гражданам, которые ухаживают за нетрудоспособными гражданами, также следует информировать органы Пенсионного фонда об устройстве на работу или прохождении оплачиваемой практики.</w:t>
      </w:r>
    </w:p>
    <w:p w:rsidR="00921FB0" w:rsidRDefault="00921FB0" w:rsidP="00921FB0">
      <w:pPr>
        <w:pStyle w:val="a5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Родителям–пенсионерам, которые получают повышенный размер фиксированной выплаты за учащихся по очной форме обучения детей до 23 лет, необходимо также своевременно сообщать о факте прекращения учебы или о переводе на заочное отделение во избежание образования переплаты пенсии. </w:t>
      </w:r>
    </w:p>
    <w:p w:rsidR="00F859AB" w:rsidRPr="00F859AB" w:rsidRDefault="00921FB0" w:rsidP="00921FB0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="00806373">
        <w:rPr>
          <w:rFonts w:ascii="inherit" w:eastAsia="Times New Roman" w:hAnsi="inherit" w:cs="Arial"/>
          <w:color w:val="000000"/>
          <w:lang w:eastAsia="ru-RU"/>
        </w:rPr>
        <w:t>У</w:t>
      </w:r>
      <w:r w:rsidR="00F859AB">
        <w:rPr>
          <w:rFonts w:ascii="inherit" w:eastAsia="Times New Roman" w:hAnsi="inherit" w:cs="Arial"/>
          <w:color w:val="000000"/>
          <w:lang w:eastAsia="ru-RU"/>
        </w:rPr>
        <w:t>правление ПФР ГУ-ОПФР по КБР в Чегемском районе</w:t>
      </w:r>
    </w:p>
    <w:p w:rsidR="000769A9" w:rsidRPr="00F859AB" w:rsidRDefault="000769A9" w:rsidP="00F859AB"/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34"/>
    <w:multiLevelType w:val="multilevel"/>
    <w:tmpl w:val="DA3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2DFE"/>
    <w:multiLevelType w:val="multilevel"/>
    <w:tmpl w:val="675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769A9"/>
    <w:rsid w:val="001A1846"/>
    <w:rsid w:val="0029505F"/>
    <w:rsid w:val="003E715A"/>
    <w:rsid w:val="005C3857"/>
    <w:rsid w:val="007E2FD7"/>
    <w:rsid w:val="00806373"/>
    <w:rsid w:val="00856CCE"/>
    <w:rsid w:val="00921FB0"/>
    <w:rsid w:val="00AA1893"/>
    <w:rsid w:val="00BA5F40"/>
    <w:rsid w:val="00F859AB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1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share">
    <w:name w:val="b-share"/>
    <w:basedOn w:val="a0"/>
    <w:rsid w:val="003E715A"/>
  </w:style>
  <w:style w:type="character" w:customStyle="1" w:styleId="b-share-form-button">
    <w:name w:val="b-share-form-button"/>
    <w:basedOn w:val="a0"/>
    <w:rsid w:val="003E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1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share">
    <w:name w:val="b-share"/>
    <w:basedOn w:val="a0"/>
    <w:rsid w:val="003E715A"/>
  </w:style>
  <w:style w:type="character" w:customStyle="1" w:styleId="b-share-form-button">
    <w:name w:val="b-share-form-button"/>
    <w:basedOn w:val="a0"/>
    <w:rsid w:val="003E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2018-05-29T09:11:00Z</dcterms:created>
  <dcterms:modified xsi:type="dcterms:W3CDTF">2018-05-29T09:11:00Z</dcterms:modified>
</cp:coreProperties>
</file>