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29" w:rsidRPr="00D27529" w:rsidRDefault="00D27529" w:rsidP="00D27529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D27529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Будьте бдительны: в интернете появились </w:t>
      </w:r>
      <w:proofErr w:type="spellStart"/>
      <w:r w:rsidRPr="00D27529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фейковые</w:t>
      </w:r>
      <w:proofErr w:type="spellEnd"/>
      <w:r w:rsidRPr="00D27529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 сайты</w:t>
      </w:r>
    </w:p>
    <w:p w:rsidR="00D27529" w:rsidRPr="00D27529" w:rsidRDefault="00D27529" w:rsidP="00D2752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27529">
        <w:rPr>
          <w:rFonts w:ascii="inherit" w:eastAsia="Times New Roman" w:hAnsi="inherit" w:cs="Arial"/>
          <w:b/>
          <w:bCs/>
          <w:color w:val="4DA6E8"/>
          <w:sz w:val="24"/>
          <w:szCs w:val="24"/>
          <w:bdr w:val="none" w:sz="0" w:space="0" w:color="auto" w:frame="1"/>
          <w:lang w:eastAsia="ru-RU"/>
        </w:rPr>
        <w:t>Отделение ПФР по Алтайскому краю предупреждает о распространении в интернете так называемых «неофициальных сайтов Пенсионного фонда России».</w:t>
      </w:r>
    </w:p>
    <w:p w:rsidR="00D27529" w:rsidRPr="00D27529" w:rsidRDefault="00D27529" w:rsidP="00D2752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2752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- Через сайты-двойники транслируется недостоверная информация о пенсионных и социальных </w:t>
      </w:r>
      <w:proofErr w:type="gramStart"/>
      <w:r w:rsidRPr="00D2752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выплатах</w:t>
      </w:r>
      <w:proofErr w:type="gramEnd"/>
      <w:r w:rsidRPr="00D2752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 и оказываются сомнительные услуги</w:t>
      </w:r>
      <w:r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.</w:t>
      </w:r>
      <w:r w:rsidRPr="00D2752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- Узнать такие сайты не составит особого труда. В большинстве случаев они сделаны по одному шаблону и используют многочисленные заимствования с официального сайта ПФР (в виде скопированных элементов меню, разделов, видеоматериалов и символики Фонда). Таким образом, </w:t>
      </w:r>
      <w:proofErr w:type="spellStart"/>
      <w:r w:rsidRPr="00D2752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псевдосайты</w:t>
      </w:r>
      <w:proofErr w:type="spellEnd"/>
      <w:r w:rsidRPr="00D2752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 выдают себя официальными источниками информации, пытаясь выглядеть правдоподобно. При этом даже используются не только гиперссылки, ведущие на страницы сайта Пенсионного фонда, но и реальные номера телефонов ПФР.</w:t>
      </w:r>
    </w:p>
    <w:p w:rsidR="00D27529" w:rsidRPr="00D27529" w:rsidRDefault="00D27529" w:rsidP="00D2752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27529">
        <w:rPr>
          <w:rFonts w:ascii="inherit" w:eastAsia="Times New Roman" w:hAnsi="inherit" w:cs="Arial"/>
          <w:color w:val="000000"/>
          <w:lang w:eastAsia="ru-RU"/>
        </w:rPr>
        <w:t xml:space="preserve">Вся эта </w:t>
      </w:r>
      <w:proofErr w:type="spellStart"/>
      <w:r w:rsidRPr="00D27529">
        <w:rPr>
          <w:rFonts w:ascii="inherit" w:eastAsia="Times New Roman" w:hAnsi="inherit" w:cs="Arial"/>
          <w:color w:val="000000"/>
          <w:lang w:eastAsia="ru-RU"/>
        </w:rPr>
        <w:t>лжевизуализация</w:t>
      </w:r>
      <w:proofErr w:type="spellEnd"/>
      <w:r w:rsidRPr="00D27529">
        <w:rPr>
          <w:rFonts w:ascii="inherit" w:eastAsia="Times New Roman" w:hAnsi="inherit" w:cs="Arial"/>
          <w:color w:val="000000"/>
          <w:lang w:eastAsia="ru-RU"/>
        </w:rPr>
        <w:t xml:space="preserve"> служит прикрытием сомнительных сервисов, предоставляемых через подобные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не бесплатна,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D27529" w:rsidRPr="00D27529" w:rsidRDefault="00D27529" w:rsidP="00D2752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2752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- Ни один из подобных сайтов не имеет к ПФР никакого отношения, - комментирует ситуацию </w:t>
      </w:r>
      <w:r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Начальник Управления Карданов Алим Мухамедович</w:t>
      </w:r>
      <w:r w:rsidRPr="00D2752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. – Настоятельно рекомендуем </w:t>
      </w:r>
      <w:r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гражданам района</w:t>
      </w:r>
      <w:r w:rsidRPr="00D2752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 не пользоваться указанными ресурсами, чтобы не стать жертвой недостоверной информации и мошеннических услуг.</w:t>
      </w:r>
    </w:p>
    <w:p w:rsidR="00D27529" w:rsidRPr="00D27529" w:rsidRDefault="00D27529" w:rsidP="00D2752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27529">
        <w:rPr>
          <w:rFonts w:ascii="inherit" w:eastAsia="Times New Roman" w:hAnsi="inherit" w:cs="Arial"/>
          <w:color w:val="000000"/>
          <w:lang w:eastAsia="ru-RU"/>
        </w:rPr>
        <w:t>Официальную информацию обо всех выплатах ПФР можно получить на </w:t>
      </w:r>
      <w:hyperlink r:id="rId5" w:tgtFrame="_blank" w:history="1">
        <w:r w:rsidRPr="00D27529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сайте Пенсионного фонда pfrf.ru</w:t>
        </w:r>
      </w:hyperlink>
      <w:r w:rsidRPr="00D27529">
        <w:rPr>
          <w:rFonts w:ascii="inherit" w:eastAsia="Times New Roman" w:hAnsi="inherit" w:cs="Arial"/>
          <w:color w:val="000000"/>
          <w:lang w:eastAsia="ru-RU"/>
        </w:rPr>
        <w:t xml:space="preserve">, а также в центре консультирования ПФР по номеру 8-800-600-4444 (звонок бесплатный из </w:t>
      </w:r>
      <w:bookmarkStart w:id="0" w:name="_GoBack"/>
      <w:bookmarkEnd w:id="0"/>
      <w:r w:rsidRPr="00D27529">
        <w:rPr>
          <w:rFonts w:ascii="inherit" w:eastAsia="Times New Roman" w:hAnsi="inherit" w:cs="Arial"/>
          <w:color w:val="000000"/>
          <w:lang w:eastAsia="ru-RU"/>
        </w:rPr>
        <w:t>всех регионов России) или через сервис </w:t>
      </w:r>
      <w:hyperlink r:id="rId6" w:tgtFrame="_blank" w:history="1">
        <w:r w:rsidRPr="00D27529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онлайн-консультанта</w:t>
        </w:r>
      </w:hyperlink>
      <w:r w:rsidRPr="00D27529">
        <w:rPr>
          <w:rFonts w:ascii="inherit" w:eastAsia="Times New Roman" w:hAnsi="inherit" w:cs="Arial"/>
          <w:color w:val="000000"/>
          <w:lang w:eastAsia="ru-RU"/>
        </w:rPr>
        <w:t>.</w:t>
      </w:r>
    </w:p>
    <w:p w:rsidR="00D27529" w:rsidRDefault="00D27529" w:rsidP="00D423D5">
      <w:pPr>
        <w:jc w:val="right"/>
      </w:pPr>
    </w:p>
    <w:p w:rsidR="00D423D5" w:rsidRDefault="00D423D5" w:rsidP="00D423D5">
      <w:pPr>
        <w:jc w:val="right"/>
      </w:pPr>
      <w:r>
        <w:t>Управление ПФР ГУ-ОПФР по КБР в Чегемском районе</w:t>
      </w:r>
    </w:p>
    <w:sectPr w:rsidR="00D4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D5"/>
    <w:rsid w:val="00412372"/>
    <w:rsid w:val="00D27529"/>
    <w:rsid w:val="00D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7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27529"/>
  </w:style>
  <w:style w:type="character" w:styleId="a4">
    <w:name w:val="Emphasis"/>
    <w:basedOn w:val="a0"/>
    <w:uiPriority w:val="20"/>
    <w:qFormat/>
    <w:rsid w:val="00D27529"/>
    <w:rPr>
      <w:i/>
      <w:iCs/>
    </w:rPr>
  </w:style>
  <w:style w:type="character" w:styleId="a5">
    <w:name w:val="Hyperlink"/>
    <w:basedOn w:val="a0"/>
    <w:uiPriority w:val="99"/>
    <w:semiHidden/>
    <w:unhideWhenUsed/>
    <w:rsid w:val="00D27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7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27529"/>
  </w:style>
  <w:style w:type="character" w:styleId="a4">
    <w:name w:val="Emphasis"/>
    <w:basedOn w:val="a0"/>
    <w:uiPriority w:val="20"/>
    <w:qFormat/>
    <w:rsid w:val="00D27529"/>
    <w:rPr>
      <w:i/>
      <w:iCs/>
    </w:rPr>
  </w:style>
  <w:style w:type="character" w:styleId="a5">
    <w:name w:val="Hyperlink"/>
    <w:basedOn w:val="a0"/>
    <w:uiPriority w:val="99"/>
    <w:semiHidden/>
    <w:unhideWhenUsed/>
    <w:rsid w:val="00D27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2.94.116.34/online/" TargetMode="External"/><Relationship Id="rId5" Type="http://schemas.openxmlformats.org/officeDocument/2006/relationships/hyperlink" Target="http://www.pfrf.ru/branches/altaikr/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2019-02-27T06:36:00Z</dcterms:created>
  <dcterms:modified xsi:type="dcterms:W3CDTF">2019-02-27T06:50:00Z</dcterms:modified>
</cp:coreProperties>
</file>